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40DD" w14:textId="77777777" w:rsidR="00F67B58" w:rsidRPr="00CE763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1D870F4A" w14:textId="77777777" w:rsidR="00F67B58" w:rsidRPr="00CE763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sz w:val="24"/>
          <w:szCs w:val="24"/>
        </w:rPr>
      </w:pPr>
      <w:r w:rsidRPr="00CE7635">
        <w:rPr>
          <w:rFonts w:asciiTheme="minorHAnsi" w:hAnsiTheme="minorHAnsi" w:cstheme="minorHAnsi"/>
          <w:noProof/>
          <w:snapToGrid/>
          <w:sz w:val="24"/>
          <w:szCs w:val="24"/>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E7635"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CE7635">
        <w:rPr>
          <w:rFonts w:asciiTheme="minorHAnsi" w:hAnsiTheme="minorHAnsi" w:cstheme="minorHAnsi"/>
          <w:b/>
          <w:sz w:val="24"/>
          <w:szCs w:val="24"/>
        </w:rPr>
        <w:t>MINISTÉRIO DO DESENVOLVIMENTO, INDÚSTRIA, COMÉRCIO E SERVIÇOS</w:t>
      </w:r>
    </w:p>
    <w:p w14:paraId="4518915E" w14:textId="77777777" w:rsidR="00CB2A9C" w:rsidRPr="00CE7635"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CE7635">
        <w:rPr>
          <w:rFonts w:asciiTheme="minorHAnsi" w:hAnsiTheme="minorHAnsi" w:cstheme="minorHAnsi"/>
          <w:b/>
          <w:sz w:val="24"/>
          <w:szCs w:val="24"/>
        </w:rPr>
        <w:t>SECRETARIA DE COMÉRCIO EXTERIOR</w:t>
      </w:r>
    </w:p>
    <w:p w14:paraId="057776BB" w14:textId="77777777" w:rsidR="00CB2A9C" w:rsidRPr="00CE7635"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CE7635">
        <w:rPr>
          <w:rFonts w:asciiTheme="minorHAnsi" w:hAnsiTheme="minorHAnsi" w:cstheme="minorHAnsi"/>
          <w:b/>
          <w:sz w:val="24"/>
          <w:szCs w:val="24"/>
        </w:rPr>
        <w:t xml:space="preserve">DEPARTAMENTO DE DEFESA COMERCIAL </w:t>
      </w:r>
    </w:p>
    <w:p w14:paraId="0D146F32" w14:textId="108B4C2C" w:rsidR="00F67B58" w:rsidRPr="00CE763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63FA84F0"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CAD8BC"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CE96D34"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20F339E"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C3BF210"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C23C75"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963D08"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EB01E4C"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586FA89"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465691"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373ACFA"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7BFC46C"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DF0F4B" w14:textId="77777777" w:rsidR="00F67B58" w:rsidRPr="00CE763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24"/>
          <w:szCs w:val="24"/>
        </w:rPr>
      </w:pPr>
      <w:r w:rsidRPr="00CE7635">
        <w:rPr>
          <w:rFonts w:asciiTheme="minorHAnsi" w:hAnsiTheme="minorHAnsi" w:cstheme="minorHAnsi"/>
          <w:b/>
          <w:sz w:val="24"/>
          <w:szCs w:val="24"/>
        </w:rPr>
        <w:t>QUESTIONÁRIO DO PRODUTOR/EXPORTADOR</w:t>
      </w:r>
    </w:p>
    <w:p w14:paraId="325A8298"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7A80E152" w:rsidR="00F67B58" w:rsidRPr="00CE7635" w:rsidRDefault="00B3763F"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E7635">
        <w:rPr>
          <w:rFonts w:asciiTheme="minorHAnsi" w:hAnsiTheme="minorHAnsi" w:cstheme="minorHAnsi"/>
          <w:sz w:val="24"/>
          <w:szCs w:val="24"/>
        </w:rPr>
        <w:t xml:space="preserve">Revisão anticircunvenção para averiguar a existência de práticas comerciais que visem a frustrar a eficácia de medida antidumping em vigor aplicada às </w:t>
      </w:r>
      <w:r w:rsidR="00BB3088" w:rsidRPr="00CE7635">
        <w:rPr>
          <w:rFonts w:asciiTheme="minorHAnsi" w:hAnsiTheme="minorHAnsi" w:cstheme="minorHAnsi"/>
          <w:sz w:val="24"/>
          <w:szCs w:val="24"/>
        </w:rPr>
        <w:t xml:space="preserve">importações brasileiras de </w:t>
      </w:r>
      <w:r w:rsidR="00B27A38" w:rsidRPr="00CE7635">
        <w:rPr>
          <w:rFonts w:asciiTheme="minorHAnsi" w:hAnsiTheme="minorHAnsi" w:cstheme="minorHAnsi"/>
          <w:sz w:val="24"/>
          <w:szCs w:val="24"/>
        </w:rPr>
        <w:t xml:space="preserve">brasileiras de vidros automotivos, comumente classificadas nos subitens 7007.11.00, 7007.19.00, 7007.21.00, 7007.29.00 e 8708.29.99 da Nomenclatura Comum do Mercosul – NCM/SH, originárias da </w:t>
      </w:r>
      <w:r w:rsidR="009E66BD" w:rsidRPr="00CE7635">
        <w:rPr>
          <w:rFonts w:asciiTheme="minorHAnsi" w:hAnsiTheme="minorHAnsi" w:cstheme="minorHAnsi"/>
          <w:sz w:val="24"/>
          <w:szCs w:val="24"/>
        </w:rPr>
        <w:t>Malásia</w:t>
      </w:r>
      <w:r w:rsidR="00A97948" w:rsidRPr="00CE7635">
        <w:rPr>
          <w:rFonts w:asciiTheme="minorHAnsi" w:hAnsiTheme="minorHAnsi" w:cstheme="minorHAnsi"/>
          <w:sz w:val="24"/>
          <w:szCs w:val="24"/>
        </w:rPr>
        <w:t>.</w:t>
      </w:r>
    </w:p>
    <w:p w14:paraId="2197D0BB"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Pr="00CE763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CE763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CE763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12BBB21E" w:rsidR="00F67B58" w:rsidRPr="00CE763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CE7635">
        <w:rPr>
          <w:rFonts w:asciiTheme="minorHAnsi" w:hAnsiTheme="minorHAnsi" w:cstheme="minorHAnsi"/>
          <w:sz w:val="24"/>
          <w:szCs w:val="24"/>
        </w:rPr>
        <w:t>Processos SEI n</w:t>
      </w:r>
      <w:r w:rsidRPr="00CE7635">
        <w:rPr>
          <w:rFonts w:asciiTheme="minorHAnsi" w:hAnsiTheme="minorHAnsi" w:cstheme="minorHAnsi"/>
          <w:sz w:val="24"/>
          <w:szCs w:val="24"/>
          <w:u w:val="single"/>
          <w:vertAlign w:val="superscript"/>
        </w:rPr>
        <w:t>os</w:t>
      </w:r>
      <w:r w:rsidRPr="00CE7635">
        <w:rPr>
          <w:rFonts w:asciiTheme="minorHAnsi" w:hAnsiTheme="minorHAnsi" w:cstheme="minorHAnsi"/>
          <w:sz w:val="24"/>
          <w:szCs w:val="24"/>
        </w:rPr>
        <w:t xml:space="preserve"> </w:t>
      </w:r>
      <w:bookmarkStart w:id="1" w:name="_Hlk196410013"/>
      <w:r w:rsidR="00B27A38" w:rsidRPr="00CE7635">
        <w:rPr>
          <w:rFonts w:asciiTheme="minorHAnsi" w:hAnsiTheme="minorHAnsi" w:cstheme="minorHAnsi"/>
          <w:sz w:val="24"/>
          <w:szCs w:val="24"/>
        </w:rPr>
        <w:t>19972.002365/2024-95</w:t>
      </w:r>
      <w:bookmarkEnd w:id="1"/>
      <w:r w:rsidRPr="00CE7635">
        <w:rPr>
          <w:rFonts w:asciiTheme="minorHAnsi" w:hAnsiTheme="minorHAnsi" w:cstheme="minorHAnsi"/>
          <w:color w:val="FF0000"/>
          <w:sz w:val="24"/>
          <w:szCs w:val="24"/>
        </w:rPr>
        <w:t xml:space="preserve"> </w:t>
      </w:r>
      <w:r w:rsidRPr="00CE7635">
        <w:rPr>
          <w:rFonts w:asciiTheme="minorHAnsi" w:hAnsiTheme="minorHAnsi" w:cstheme="minorHAnsi"/>
          <w:sz w:val="24"/>
          <w:szCs w:val="24"/>
        </w:rPr>
        <w:t>restrito e</w:t>
      </w:r>
      <w:r w:rsidRPr="00CE7635">
        <w:rPr>
          <w:rFonts w:asciiTheme="minorHAnsi" w:hAnsiTheme="minorHAnsi" w:cstheme="minorHAnsi"/>
          <w:color w:val="FF0000"/>
          <w:sz w:val="24"/>
          <w:szCs w:val="24"/>
        </w:rPr>
        <w:t xml:space="preserve"> </w:t>
      </w:r>
      <w:bookmarkStart w:id="2" w:name="_Hlk196410028"/>
      <w:r w:rsidR="00B27A38" w:rsidRPr="00CE7635">
        <w:rPr>
          <w:rFonts w:asciiTheme="minorHAnsi" w:hAnsiTheme="minorHAnsi" w:cstheme="minorHAnsi"/>
          <w:sz w:val="24"/>
          <w:szCs w:val="24"/>
        </w:rPr>
        <w:t>19972.002364/2024-41</w:t>
      </w:r>
      <w:bookmarkEnd w:id="2"/>
      <w:r w:rsidRPr="00CE7635">
        <w:rPr>
          <w:rFonts w:asciiTheme="minorHAnsi" w:hAnsiTheme="minorHAnsi" w:cstheme="minorHAnsi"/>
          <w:sz w:val="24"/>
          <w:szCs w:val="24"/>
        </w:rPr>
        <w:t xml:space="preserve"> confidencial</w:t>
      </w:r>
      <w:bookmarkEnd w:id="0"/>
    </w:p>
    <w:p w14:paraId="59C5A0EA" w14:textId="442C3E67" w:rsidR="00F67B58" w:rsidRPr="00CE763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CE7635">
        <w:rPr>
          <w:rFonts w:asciiTheme="minorHAnsi" w:hAnsiTheme="minorHAnsi" w:cstheme="minorHAnsi"/>
          <w:sz w:val="24"/>
          <w:szCs w:val="24"/>
        </w:rPr>
        <w:t xml:space="preserve">Contato: (+55 61) </w:t>
      </w:r>
      <w:r w:rsidR="00B27A38" w:rsidRPr="00CE7635">
        <w:rPr>
          <w:rFonts w:asciiTheme="minorHAnsi" w:hAnsiTheme="minorHAnsi" w:cstheme="minorHAnsi"/>
          <w:sz w:val="24"/>
          <w:szCs w:val="24"/>
        </w:rPr>
        <w:t xml:space="preserve">2027-7770 </w:t>
      </w:r>
      <w:r w:rsidRPr="00CE7635">
        <w:rPr>
          <w:rFonts w:asciiTheme="minorHAnsi" w:hAnsiTheme="minorHAnsi" w:cstheme="minorHAnsi"/>
          <w:sz w:val="24"/>
          <w:szCs w:val="24"/>
        </w:rPr>
        <w:t xml:space="preserve">ou </w:t>
      </w:r>
      <w:bookmarkStart w:id="3" w:name="_Hlk196410669"/>
      <w:r w:rsidR="00B27A38" w:rsidRPr="00CE7635">
        <w:rPr>
          <w:rFonts w:asciiTheme="minorHAnsi" w:hAnsiTheme="minorHAnsi" w:cstheme="minorHAnsi"/>
          <w:sz w:val="24"/>
          <w:szCs w:val="24"/>
        </w:rPr>
        <w:fldChar w:fldCharType="begin"/>
      </w:r>
      <w:r w:rsidR="00B27A38" w:rsidRPr="00CE7635">
        <w:rPr>
          <w:rFonts w:asciiTheme="minorHAnsi" w:hAnsiTheme="minorHAnsi" w:cstheme="minorHAnsi"/>
          <w:sz w:val="24"/>
          <w:szCs w:val="24"/>
        </w:rPr>
        <w:instrText>HYPERLINK "mailto:vidrosautomotivoscv.rev@mdic.gov.br"</w:instrText>
      </w:r>
      <w:r w:rsidR="00B27A38" w:rsidRPr="00CE7635">
        <w:rPr>
          <w:rFonts w:asciiTheme="minorHAnsi" w:hAnsiTheme="minorHAnsi" w:cstheme="minorHAnsi"/>
          <w:sz w:val="24"/>
          <w:szCs w:val="24"/>
        </w:rPr>
      </w:r>
      <w:r w:rsidR="00B27A38" w:rsidRPr="00CE7635">
        <w:rPr>
          <w:rFonts w:asciiTheme="minorHAnsi" w:hAnsiTheme="minorHAnsi" w:cstheme="minorHAnsi"/>
          <w:sz w:val="24"/>
          <w:szCs w:val="24"/>
        </w:rPr>
        <w:fldChar w:fldCharType="separate"/>
      </w:r>
      <w:r w:rsidR="00B27A38" w:rsidRPr="00CE7635">
        <w:rPr>
          <w:rStyle w:val="Hyperlink"/>
          <w:rFonts w:asciiTheme="minorHAnsi" w:hAnsiTheme="minorHAnsi" w:cstheme="minorHAnsi"/>
          <w:sz w:val="24"/>
          <w:szCs w:val="24"/>
        </w:rPr>
        <w:t>vidrosautomotivoscv.rev@mdic.gov.br</w:t>
      </w:r>
      <w:r w:rsidR="00B27A38" w:rsidRPr="00CE7635">
        <w:rPr>
          <w:rFonts w:asciiTheme="minorHAnsi" w:hAnsiTheme="minorHAnsi" w:cstheme="minorHAnsi"/>
          <w:sz w:val="24"/>
          <w:szCs w:val="24"/>
        </w:rPr>
        <w:fldChar w:fldCharType="end"/>
      </w:r>
      <w:bookmarkEnd w:id="3"/>
    </w:p>
    <w:p w14:paraId="0DBB242D" w14:textId="77777777" w:rsidR="00F67B58" w:rsidRPr="00CE763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szCs w:val="24"/>
        </w:rPr>
      </w:pPr>
    </w:p>
    <w:p w14:paraId="5F678CCA" w14:textId="3D0D66A3" w:rsidR="00002342" w:rsidRPr="00CE7635" w:rsidRDefault="00002342">
      <w:pPr>
        <w:widowControl/>
        <w:spacing w:after="200" w:line="276" w:lineRule="auto"/>
        <w:rPr>
          <w:rFonts w:asciiTheme="minorHAnsi" w:hAnsiTheme="minorHAnsi" w:cstheme="minorHAnsi"/>
          <w:sz w:val="24"/>
          <w:szCs w:val="24"/>
        </w:rPr>
      </w:pPr>
      <w:r w:rsidRPr="00CE7635">
        <w:rPr>
          <w:rFonts w:asciiTheme="minorHAnsi" w:hAnsiTheme="minorHAnsi" w:cstheme="minorHAnsi"/>
          <w:sz w:val="24"/>
          <w:szCs w:val="24"/>
        </w:rPr>
        <w:br w:type="page"/>
      </w:r>
    </w:p>
    <w:p w14:paraId="2291154D" w14:textId="77777777" w:rsidR="00F67B58" w:rsidRPr="00CE7635" w:rsidRDefault="00F67B58" w:rsidP="00F67B58">
      <w:pPr>
        <w:rPr>
          <w:rFonts w:asciiTheme="minorHAnsi" w:hAnsiTheme="minorHAnsi" w:cstheme="minorHAnsi"/>
          <w:sz w:val="24"/>
          <w:szCs w:val="24"/>
        </w:rPr>
      </w:pPr>
    </w:p>
    <w:p w14:paraId="32EADE60" w14:textId="77777777" w:rsidR="00F67B58" w:rsidRPr="00CE7635" w:rsidRDefault="00F67B58" w:rsidP="005228D7">
      <w:pPr>
        <w:pStyle w:val="Ttulo5"/>
        <w:rPr>
          <w:rFonts w:asciiTheme="minorHAnsi" w:hAnsiTheme="minorHAnsi" w:cstheme="minorHAnsi"/>
          <w:b/>
          <w:szCs w:val="24"/>
        </w:rPr>
      </w:pPr>
      <w:bookmarkStart w:id="4" w:name="_Toc340425356"/>
      <w:r w:rsidRPr="00CE7635">
        <w:rPr>
          <w:rFonts w:asciiTheme="minorHAnsi" w:hAnsiTheme="minorHAnsi" w:cstheme="minorHAnsi"/>
          <w:b/>
          <w:szCs w:val="24"/>
        </w:rPr>
        <w:t>INSTRUÇÕES GERAIS</w:t>
      </w:r>
      <w:bookmarkEnd w:id="4"/>
    </w:p>
    <w:p w14:paraId="7761D393" w14:textId="77777777" w:rsidR="00F67B58" w:rsidRPr="00CE7635" w:rsidRDefault="00F67B58" w:rsidP="00F67B58">
      <w:pPr>
        <w:jc w:val="both"/>
        <w:rPr>
          <w:rFonts w:asciiTheme="minorHAnsi" w:hAnsiTheme="minorHAnsi" w:cstheme="minorHAnsi"/>
          <w:sz w:val="24"/>
          <w:szCs w:val="24"/>
        </w:rPr>
      </w:pPr>
    </w:p>
    <w:p w14:paraId="7EFEB246" w14:textId="6E249973"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Este questionário tem por objetivo reunir informações necessárias à </w:t>
      </w:r>
      <w:r w:rsidR="00BB3088" w:rsidRPr="00CE7635">
        <w:rPr>
          <w:rFonts w:asciiTheme="minorHAnsi" w:hAnsiTheme="minorHAnsi" w:cstheme="minorHAnsi"/>
          <w:sz w:val="24"/>
          <w:szCs w:val="24"/>
        </w:rPr>
        <w:t xml:space="preserve">revisão </w:t>
      </w:r>
      <w:r w:rsidR="00CB4BCB" w:rsidRPr="00CE7635">
        <w:rPr>
          <w:rFonts w:asciiTheme="minorHAnsi" w:hAnsiTheme="minorHAnsi" w:cstheme="minorHAnsi"/>
          <w:sz w:val="24"/>
          <w:szCs w:val="24"/>
        </w:rPr>
        <w:t>anticircunvenção para averiguar a existência de práticas comerciais que visem a frustrar a eficácia de medida antidumping em vigor instituída pela Resolução CAMEX nº 5, de 2017 e prorrogada pela Resolução GECEX nº 450, de 2023</w:t>
      </w:r>
      <w:r w:rsidR="005B1324" w:rsidRPr="00CE7635">
        <w:rPr>
          <w:rFonts w:asciiTheme="minorHAnsi" w:hAnsiTheme="minorHAnsi" w:cstheme="minorHAnsi"/>
          <w:sz w:val="24"/>
          <w:szCs w:val="24"/>
        </w:rPr>
        <w:t>,</w:t>
      </w:r>
      <w:r w:rsidR="00BB3088" w:rsidRPr="00CE7635">
        <w:rPr>
          <w:rFonts w:asciiTheme="minorHAnsi" w:hAnsiTheme="minorHAnsi" w:cstheme="minorHAnsi"/>
          <w:sz w:val="24"/>
          <w:szCs w:val="24"/>
        </w:rPr>
        <w:t xml:space="preserve">aplicada sobre as importações brasileiras de </w:t>
      </w:r>
      <w:r w:rsidR="00B27A38" w:rsidRPr="00CE7635">
        <w:rPr>
          <w:rFonts w:asciiTheme="minorHAnsi" w:hAnsiTheme="minorHAnsi" w:cstheme="minorHAnsi"/>
          <w:sz w:val="24"/>
          <w:szCs w:val="24"/>
        </w:rPr>
        <w:t>vidros automotivos, comumente classificadas nos subitens 7007.11.00, 7007.19.00, 7007.21.00, 7007.29.00 e 8708.29.99 da Nomenclatura Comum do Mercosul – NCM/SH, originárias da China</w:t>
      </w:r>
      <w:r w:rsidR="00BB3088" w:rsidRPr="00CE7635">
        <w:rPr>
          <w:rFonts w:asciiTheme="minorHAnsi" w:hAnsiTheme="minorHAnsi" w:cstheme="minorHAnsi"/>
          <w:sz w:val="24"/>
          <w:szCs w:val="24"/>
        </w:rPr>
        <w:t>.</w:t>
      </w:r>
    </w:p>
    <w:p w14:paraId="0C0A1BA6" w14:textId="77777777" w:rsidR="00F67B58" w:rsidRPr="00CE7635" w:rsidRDefault="00F67B58" w:rsidP="00F67B58">
      <w:pPr>
        <w:jc w:val="both"/>
        <w:rPr>
          <w:rFonts w:asciiTheme="minorHAnsi" w:hAnsiTheme="minorHAnsi" w:cstheme="minorHAnsi"/>
          <w:sz w:val="24"/>
          <w:szCs w:val="24"/>
        </w:rPr>
      </w:pPr>
    </w:p>
    <w:p w14:paraId="7AD3584A" w14:textId="77777777"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w:t>
      </w:r>
    </w:p>
    <w:p w14:paraId="18EEF670" w14:textId="77777777" w:rsidR="00F67B58" w:rsidRPr="00CE7635" w:rsidRDefault="00F67B58" w:rsidP="00F67B58">
      <w:pPr>
        <w:pStyle w:val="PargrafodaLista"/>
        <w:rPr>
          <w:rFonts w:asciiTheme="minorHAnsi" w:hAnsiTheme="minorHAnsi" w:cstheme="minorHAnsi"/>
          <w:sz w:val="24"/>
          <w:szCs w:val="24"/>
        </w:rPr>
      </w:pPr>
    </w:p>
    <w:p w14:paraId="2270DB5D" w14:textId="77777777"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CE7635" w:rsidRDefault="00F67B58" w:rsidP="00F67B58">
      <w:pPr>
        <w:pStyle w:val="PargrafodaLista"/>
        <w:rPr>
          <w:rFonts w:asciiTheme="minorHAnsi" w:hAnsiTheme="minorHAnsi" w:cstheme="minorHAnsi"/>
          <w:sz w:val="24"/>
          <w:szCs w:val="24"/>
        </w:rPr>
      </w:pPr>
    </w:p>
    <w:p w14:paraId="2D3D781A" w14:textId="50FF12F0"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Toda documentação a ser apresentada</w:t>
      </w:r>
      <w:r w:rsidR="000E26AD" w:rsidRPr="00CE7635">
        <w:rPr>
          <w:rFonts w:asciiTheme="minorHAnsi" w:hAnsiTheme="minorHAnsi" w:cstheme="minorHAnsi"/>
          <w:sz w:val="24"/>
          <w:szCs w:val="24"/>
        </w:rPr>
        <w:t xml:space="preserve"> </w:t>
      </w:r>
      <w:bookmarkStart w:id="5" w:name="_Hlk49527912"/>
      <w:r w:rsidR="00CB2A9C" w:rsidRPr="00CE7635">
        <w:rPr>
          <w:rFonts w:asciiTheme="minorHAnsi" w:hAnsiTheme="minorHAnsi" w:cstheme="minorHAnsi"/>
          <w:sz w:val="24"/>
          <w:szCs w:val="24"/>
        </w:rPr>
        <w:t>ao Departamento</w:t>
      </w:r>
      <w:r w:rsidR="000E26AD" w:rsidRPr="00CE7635">
        <w:rPr>
          <w:rFonts w:asciiTheme="minorHAnsi" w:hAnsiTheme="minorHAnsi" w:cstheme="minorHAnsi"/>
          <w:sz w:val="24"/>
          <w:szCs w:val="24"/>
        </w:rPr>
        <w:t xml:space="preserve"> de Defesa Comercial (</w:t>
      </w:r>
      <w:r w:rsidR="00CB2A9C" w:rsidRPr="00CE7635">
        <w:rPr>
          <w:rFonts w:asciiTheme="minorHAnsi" w:hAnsiTheme="minorHAnsi" w:cstheme="minorHAnsi"/>
          <w:sz w:val="24"/>
          <w:szCs w:val="24"/>
        </w:rPr>
        <w:t>DECOM</w:t>
      </w:r>
      <w:r w:rsidR="00100B8B" w:rsidRPr="00CE7635">
        <w:rPr>
          <w:rFonts w:asciiTheme="minorHAnsi" w:hAnsiTheme="minorHAnsi" w:cstheme="minorHAnsi"/>
          <w:sz w:val="24"/>
          <w:szCs w:val="24"/>
        </w:rPr>
        <w:t>)</w:t>
      </w:r>
      <w:bookmarkEnd w:id="5"/>
      <w:r w:rsidRPr="00CE7635">
        <w:rPr>
          <w:rFonts w:asciiTheme="minorHAnsi" w:hAnsiTheme="minorHAnsi" w:cstheme="minorHAnsi"/>
          <w:sz w:val="24"/>
          <w:szCs w:val="24"/>
        </w:rPr>
        <w:t xml:space="preserve"> deverá sempre fazer referência ao produto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e ao número do processo indicado na capa deste questionário.</w:t>
      </w:r>
    </w:p>
    <w:p w14:paraId="2A3551AB" w14:textId="77777777" w:rsidR="00F67B58" w:rsidRPr="00CE7635" w:rsidRDefault="00F67B58" w:rsidP="00F67B58">
      <w:pPr>
        <w:pStyle w:val="PargrafodaLista"/>
        <w:rPr>
          <w:rFonts w:asciiTheme="minorHAnsi" w:hAnsiTheme="minorHAnsi" w:cstheme="minorHAnsi"/>
          <w:sz w:val="24"/>
          <w:szCs w:val="24"/>
        </w:rPr>
      </w:pPr>
    </w:p>
    <w:p w14:paraId="5A8AC6E4" w14:textId="77777777"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CE7635" w:rsidRDefault="00F67B58" w:rsidP="00F67B58">
      <w:pPr>
        <w:pStyle w:val="PargrafodaLista"/>
        <w:rPr>
          <w:rFonts w:asciiTheme="minorHAnsi" w:hAnsiTheme="minorHAnsi" w:cstheme="minorHAnsi"/>
          <w:sz w:val="24"/>
          <w:szCs w:val="24"/>
        </w:rPr>
      </w:pPr>
    </w:p>
    <w:p w14:paraId="3B3878D2" w14:textId="77777777"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CE7635" w:rsidRDefault="00F67B58" w:rsidP="00F67B58">
      <w:pPr>
        <w:pStyle w:val="PargrafodaLista"/>
        <w:rPr>
          <w:rFonts w:asciiTheme="minorHAnsi" w:hAnsiTheme="minorHAnsi" w:cstheme="minorHAnsi"/>
          <w:sz w:val="24"/>
          <w:szCs w:val="24"/>
        </w:rPr>
      </w:pPr>
    </w:p>
    <w:p w14:paraId="437FC59B" w14:textId="77777777" w:rsidR="00F67B58" w:rsidRPr="00CE7635" w:rsidRDefault="00F67B58" w:rsidP="002A070A">
      <w:pPr>
        <w:numPr>
          <w:ilvl w:val="0"/>
          <w:numId w:val="5"/>
        </w:numPr>
        <w:ind w:left="0" w:firstLine="0"/>
        <w:jc w:val="both"/>
        <w:rPr>
          <w:rFonts w:asciiTheme="minorHAnsi" w:hAnsiTheme="minorHAnsi" w:cstheme="minorHAnsi"/>
          <w:sz w:val="24"/>
          <w:szCs w:val="24"/>
        </w:rPr>
      </w:pPr>
      <w:r w:rsidRPr="00CE763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CE7635" w:rsidRDefault="00F67B58" w:rsidP="00F67B58">
      <w:pPr>
        <w:pStyle w:val="PargrafodaLista"/>
        <w:rPr>
          <w:rFonts w:asciiTheme="minorHAnsi" w:hAnsiTheme="minorHAnsi" w:cstheme="minorHAnsi"/>
          <w:sz w:val="24"/>
          <w:szCs w:val="24"/>
        </w:rPr>
      </w:pPr>
    </w:p>
    <w:p w14:paraId="1E283FA1" w14:textId="4CC97EB8" w:rsidR="00F67B58" w:rsidRPr="00CE7635" w:rsidRDefault="00CB2A9C"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O DECOM</w:t>
      </w:r>
      <w:r w:rsidR="00F67B58" w:rsidRPr="00CE7635">
        <w:rPr>
          <w:rFonts w:asciiTheme="minorHAnsi" w:hAnsiTheme="minorHAnsi" w:cstheme="minorHAnsi"/>
          <w:sz w:val="24"/>
          <w:szCs w:val="24"/>
        </w:rPr>
        <w:t xml:space="preserve"> poderá conduzir verificação(ões) </w:t>
      </w:r>
      <w:r w:rsidR="00885764" w:rsidRPr="00CE7635">
        <w:rPr>
          <w:rFonts w:asciiTheme="minorHAnsi" w:hAnsiTheme="minorHAnsi" w:cstheme="minorHAnsi"/>
          <w:bCs/>
          <w:i/>
          <w:sz w:val="24"/>
          <w:szCs w:val="24"/>
        </w:rPr>
        <w:t>in loco</w:t>
      </w:r>
      <w:r w:rsidR="00F67B58" w:rsidRPr="00CE7635">
        <w:rPr>
          <w:rFonts w:asciiTheme="minorHAnsi" w:hAnsiTheme="minorHAnsi" w:cstheme="minorHAnsi"/>
          <w:i/>
          <w:iCs/>
          <w:sz w:val="24"/>
          <w:szCs w:val="24"/>
        </w:rPr>
        <w:t xml:space="preserve"> </w:t>
      </w:r>
      <w:r w:rsidR="00F67B58" w:rsidRPr="00CE763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CE7635">
        <w:rPr>
          <w:rFonts w:asciiTheme="minorHAnsi" w:hAnsiTheme="minorHAnsi" w:cstheme="minorHAnsi"/>
          <w:sz w:val="24"/>
          <w:szCs w:val="24"/>
        </w:rPr>
        <w:t xml:space="preserve"> resposta ao questionário</w:t>
      </w:r>
      <w:r w:rsidR="00F67B58" w:rsidRPr="00CE7635">
        <w:rPr>
          <w:rFonts w:asciiTheme="minorHAnsi" w:hAnsiTheme="minorHAnsi" w:cstheme="minorHAnsi"/>
          <w:sz w:val="24"/>
          <w:szCs w:val="24"/>
        </w:rPr>
        <w:t xml:space="preserve"> devem ser preservados, para fins de eventual(is) verificação(ões) </w:t>
      </w:r>
      <w:r w:rsidR="00885764" w:rsidRPr="00CE7635">
        <w:rPr>
          <w:rFonts w:asciiTheme="minorHAnsi" w:hAnsiTheme="minorHAnsi" w:cstheme="minorHAnsi"/>
          <w:bCs/>
          <w:i/>
          <w:sz w:val="24"/>
          <w:szCs w:val="24"/>
        </w:rPr>
        <w:t>in loco</w:t>
      </w:r>
      <w:r w:rsidR="00F67B58" w:rsidRPr="00CE7635">
        <w:rPr>
          <w:rFonts w:asciiTheme="minorHAnsi" w:hAnsiTheme="minorHAnsi" w:cstheme="minorHAnsi"/>
          <w:sz w:val="24"/>
          <w:szCs w:val="24"/>
        </w:rPr>
        <w:t>.</w:t>
      </w:r>
      <w:r w:rsidR="00E54D08" w:rsidRPr="00CE7635">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2184981A" w14:textId="77777777" w:rsidR="00E54D08" w:rsidRPr="00CE7635" w:rsidRDefault="00E54D08" w:rsidP="00E54D08">
      <w:pPr>
        <w:pStyle w:val="PargrafodaLista"/>
        <w:rPr>
          <w:rFonts w:asciiTheme="minorHAnsi" w:hAnsiTheme="minorHAnsi" w:cstheme="minorHAnsi"/>
          <w:sz w:val="24"/>
          <w:szCs w:val="24"/>
        </w:rPr>
      </w:pPr>
    </w:p>
    <w:p w14:paraId="05FBA20E" w14:textId="0DB8836F" w:rsidR="00E54D08" w:rsidRPr="00CE7635" w:rsidRDefault="00E54D0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 Durante eventual verificação </w:t>
      </w:r>
      <w:r w:rsidRPr="00CE7635">
        <w:rPr>
          <w:rFonts w:asciiTheme="minorHAnsi" w:hAnsiTheme="minorHAnsi" w:cstheme="minorHAnsi"/>
          <w:i/>
          <w:iCs/>
          <w:sz w:val="24"/>
          <w:szCs w:val="24"/>
        </w:rPr>
        <w:t>in loco</w:t>
      </w:r>
      <w:r w:rsidRPr="00CE7635">
        <w:rPr>
          <w:rFonts w:asciiTheme="minorHAnsi" w:hAnsiTheme="minorHAnsi" w:cstheme="minorHAnsi"/>
          <w:sz w:val="24"/>
          <w:szCs w:val="24"/>
        </w:rPr>
        <w:t>, o DECOM poderá solicitar que a empresa recrie em tempo real todas as etapas necessárias à extração dos dados reportados.</w:t>
      </w:r>
    </w:p>
    <w:p w14:paraId="091DBAB7" w14:textId="77777777" w:rsidR="00F67B58" w:rsidRPr="00CE7635" w:rsidRDefault="00F67B58" w:rsidP="00F67B58">
      <w:pPr>
        <w:pStyle w:val="PargrafodaLista"/>
        <w:rPr>
          <w:rFonts w:asciiTheme="minorHAnsi" w:hAnsiTheme="minorHAnsi" w:cstheme="minorHAnsi"/>
          <w:sz w:val="24"/>
          <w:szCs w:val="24"/>
        </w:rPr>
      </w:pPr>
    </w:p>
    <w:p w14:paraId="5490ACEF"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7972"/>
      <w:r w:rsidRPr="00CE763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CE7635" w:rsidRDefault="00F67B58" w:rsidP="00F67B58">
      <w:pPr>
        <w:pStyle w:val="PargrafodaLista"/>
        <w:rPr>
          <w:rFonts w:asciiTheme="minorHAnsi" w:hAnsiTheme="minorHAnsi" w:cstheme="minorHAnsi"/>
          <w:sz w:val="24"/>
          <w:szCs w:val="24"/>
        </w:rPr>
      </w:pPr>
    </w:p>
    <w:p w14:paraId="412F7090"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CE7635" w:rsidRDefault="00F67B58" w:rsidP="00F67B58">
      <w:pPr>
        <w:pStyle w:val="PargrafodaLista"/>
        <w:rPr>
          <w:rFonts w:asciiTheme="minorHAnsi" w:hAnsiTheme="minorHAnsi" w:cstheme="minorHAnsi"/>
          <w:sz w:val="24"/>
          <w:szCs w:val="24"/>
        </w:rPr>
      </w:pPr>
    </w:p>
    <w:p w14:paraId="5716CCFE"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lastRenderedPageBreak/>
        <w:t xml:space="preserve">A versão confidencial da resposta ao questionário, assim como outras informações confidenciais, deverá conter a expressão </w:t>
      </w:r>
      <w:r w:rsidRPr="00CE7635">
        <w:rPr>
          <w:rFonts w:asciiTheme="minorHAnsi" w:hAnsiTheme="minorHAnsi" w:cstheme="minorHAnsi"/>
          <w:b/>
          <w:color w:val="FF0000"/>
          <w:sz w:val="24"/>
          <w:szCs w:val="24"/>
        </w:rPr>
        <w:t>CONFIDENCIAL</w:t>
      </w:r>
      <w:r w:rsidRPr="00CE7635">
        <w:rPr>
          <w:rFonts w:asciiTheme="minorHAnsi" w:hAnsiTheme="minorHAnsi" w:cstheme="minorHAnsi"/>
          <w:color w:val="FF0000"/>
          <w:sz w:val="24"/>
          <w:szCs w:val="24"/>
        </w:rPr>
        <w:t xml:space="preserve"> </w:t>
      </w:r>
      <w:r w:rsidRPr="00CE7635">
        <w:rPr>
          <w:rFonts w:asciiTheme="minorHAnsi" w:hAnsiTheme="minorHAnsi" w:cstheme="minorHAnsi"/>
          <w:sz w:val="24"/>
          <w:szCs w:val="24"/>
        </w:rPr>
        <w:t>em todas as suas páginas, centralizada no alto e no pé de cada página, em cor vermelha.</w:t>
      </w:r>
    </w:p>
    <w:p w14:paraId="20C31E17" w14:textId="77777777" w:rsidR="00F67B58" w:rsidRPr="00CE7635" w:rsidRDefault="00F67B58" w:rsidP="00F67B58">
      <w:pPr>
        <w:pStyle w:val="PargrafodaLista"/>
        <w:rPr>
          <w:rFonts w:asciiTheme="minorHAnsi" w:hAnsiTheme="minorHAnsi" w:cstheme="minorHAnsi"/>
          <w:sz w:val="24"/>
          <w:szCs w:val="24"/>
        </w:rPr>
      </w:pPr>
    </w:p>
    <w:p w14:paraId="78662ED2"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A versão restrita da resposta ao questionário deverá conter a expressão </w:t>
      </w:r>
      <w:r w:rsidRPr="00CE7635">
        <w:rPr>
          <w:rFonts w:asciiTheme="minorHAnsi" w:hAnsiTheme="minorHAnsi" w:cstheme="minorHAnsi"/>
          <w:b/>
          <w:color w:val="0070C0"/>
          <w:sz w:val="24"/>
          <w:szCs w:val="24"/>
        </w:rPr>
        <w:t>RESTRITA</w:t>
      </w:r>
      <w:r w:rsidRPr="00CE7635">
        <w:rPr>
          <w:rFonts w:asciiTheme="minorHAnsi" w:hAnsiTheme="minorHAnsi" w:cstheme="minorHAnsi"/>
          <w:color w:val="0070C0"/>
          <w:sz w:val="24"/>
          <w:szCs w:val="24"/>
        </w:rPr>
        <w:t xml:space="preserve"> </w:t>
      </w:r>
      <w:r w:rsidRPr="00CE763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CE7635" w:rsidRDefault="00F67B58" w:rsidP="00F67B58">
      <w:pPr>
        <w:pStyle w:val="PargrafodaLista"/>
        <w:rPr>
          <w:rFonts w:asciiTheme="minorHAnsi" w:hAnsiTheme="minorHAnsi" w:cstheme="minorHAnsi"/>
          <w:sz w:val="24"/>
          <w:szCs w:val="24"/>
        </w:rPr>
      </w:pPr>
    </w:p>
    <w:p w14:paraId="5C0E4320"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CE7635" w:rsidRDefault="00F67B58" w:rsidP="00F67B58">
      <w:pPr>
        <w:pStyle w:val="PargrafodaLista"/>
        <w:rPr>
          <w:rFonts w:asciiTheme="minorHAnsi" w:hAnsiTheme="minorHAnsi" w:cstheme="minorHAnsi"/>
          <w:sz w:val="24"/>
          <w:szCs w:val="24"/>
        </w:rPr>
      </w:pPr>
    </w:p>
    <w:p w14:paraId="5D360CCE" w14:textId="051B11C2" w:rsidR="00F67B58" w:rsidRPr="00CE7635" w:rsidRDefault="00E74CE5"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color w:val="201F1E"/>
          <w:sz w:val="24"/>
          <w:szCs w:val="24"/>
        </w:rPr>
        <w:t>Nos termos da Portaria SECEX n</w:t>
      </w:r>
      <w:r w:rsidRPr="00CE7635">
        <w:rPr>
          <w:rFonts w:asciiTheme="minorHAnsi" w:hAnsiTheme="minorHAnsi" w:cstheme="minorHAnsi"/>
          <w:strike/>
          <w:color w:val="201F1E"/>
          <w:sz w:val="24"/>
          <w:szCs w:val="24"/>
        </w:rPr>
        <w:t>º</w:t>
      </w:r>
      <w:r w:rsidRPr="00CE7635">
        <w:rPr>
          <w:rFonts w:asciiTheme="minorHAnsi" w:hAnsiTheme="minorHAnsi" w:cstheme="minorHAnsi"/>
          <w:color w:val="201F1E"/>
          <w:sz w:val="24"/>
          <w:szCs w:val="24"/>
        </w:rPr>
        <w:t> </w:t>
      </w:r>
      <w:r w:rsidR="000321E0" w:rsidRPr="00CE7635">
        <w:rPr>
          <w:rFonts w:asciiTheme="minorHAnsi" w:hAnsiTheme="minorHAnsi" w:cstheme="minorHAnsi"/>
          <w:color w:val="201F1E"/>
          <w:sz w:val="24"/>
          <w:szCs w:val="24"/>
        </w:rPr>
        <w:t>162</w:t>
      </w:r>
      <w:r w:rsidRPr="00CE7635">
        <w:rPr>
          <w:rFonts w:asciiTheme="minorHAnsi" w:hAnsiTheme="minorHAnsi" w:cstheme="minorHAnsi"/>
          <w:color w:val="201F1E"/>
          <w:sz w:val="24"/>
          <w:szCs w:val="24"/>
        </w:rPr>
        <w:t xml:space="preserve">, de </w:t>
      </w:r>
      <w:r w:rsidR="000321E0" w:rsidRPr="00CE7635">
        <w:rPr>
          <w:rFonts w:asciiTheme="minorHAnsi" w:hAnsiTheme="minorHAnsi" w:cstheme="minorHAnsi"/>
          <w:color w:val="201F1E"/>
          <w:sz w:val="24"/>
          <w:szCs w:val="24"/>
        </w:rPr>
        <w:t>06</w:t>
      </w:r>
      <w:r w:rsidRPr="00CE7635">
        <w:rPr>
          <w:rFonts w:asciiTheme="minorHAnsi" w:hAnsiTheme="minorHAnsi" w:cstheme="minorHAnsi"/>
          <w:color w:val="201F1E"/>
          <w:sz w:val="24"/>
          <w:szCs w:val="24"/>
        </w:rPr>
        <w:t xml:space="preserve"> de </w:t>
      </w:r>
      <w:r w:rsidR="000321E0" w:rsidRPr="00CE7635">
        <w:rPr>
          <w:rFonts w:asciiTheme="minorHAnsi" w:hAnsiTheme="minorHAnsi" w:cstheme="minorHAnsi"/>
          <w:color w:val="201F1E"/>
          <w:sz w:val="24"/>
          <w:szCs w:val="24"/>
        </w:rPr>
        <w:t>janeiro</w:t>
      </w:r>
      <w:r w:rsidRPr="00CE7635">
        <w:rPr>
          <w:rFonts w:asciiTheme="minorHAnsi" w:hAnsiTheme="minorHAnsi" w:cstheme="minorHAnsi"/>
          <w:color w:val="201F1E"/>
          <w:sz w:val="24"/>
          <w:szCs w:val="24"/>
        </w:rPr>
        <w:t xml:space="preserve"> de 202</w:t>
      </w:r>
      <w:r w:rsidR="000321E0" w:rsidRPr="00CE7635">
        <w:rPr>
          <w:rFonts w:asciiTheme="minorHAnsi" w:hAnsiTheme="minorHAnsi" w:cstheme="minorHAnsi"/>
          <w:color w:val="201F1E"/>
          <w:sz w:val="24"/>
          <w:szCs w:val="24"/>
        </w:rPr>
        <w:t>2</w:t>
      </w:r>
      <w:r w:rsidRPr="00CE763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CE7635">
        <w:rPr>
          <w:rFonts w:asciiTheme="minorHAnsi" w:hAnsiTheme="minorHAnsi" w:cstheme="minorHAnsi"/>
          <w:color w:val="201F1E"/>
          <w:sz w:val="24"/>
          <w:szCs w:val="24"/>
          <w:u w:val="single"/>
          <w:vertAlign w:val="superscript"/>
        </w:rPr>
        <w:t>os</w:t>
      </w:r>
      <w:r w:rsidRPr="00CE7635">
        <w:rPr>
          <w:rFonts w:asciiTheme="minorHAnsi" w:hAnsiTheme="minorHAnsi" w:cstheme="minorHAnsi"/>
          <w:color w:val="201F1E"/>
          <w:sz w:val="24"/>
          <w:szCs w:val="24"/>
        </w:rPr>
        <w:t xml:space="preserve"> </w:t>
      </w:r>
      <w:r w:rsidR="00B27A38" w:rsidRPr="00CE7635">
        <w:rPr>
          <w:rFonts w:asciiTheme="minorHAnsi" w:hAnsiTheme="minorHAnsi" w:cstheme="minorHAnsi"/>
          <w:sz w:val="24"/>
          <w:szCs w:val="24"/>
        </w:rPr>
        <w:t xml:space="preserve">19972.002365/2024-95 </w:t>
      </w:r>
      <w:r w:rsidRPr="00CE7635">
        <w:rPr>
          <w:rFonts w:asciiTheme="minorHAnsi" w:hAnsiTheme="minorHAnsi" w:cstheme="minorHAnsi"/>
          <w:color w:val="FF0000"/>
          <w:sz w:val="24"/>
          <w:szCs w:val="24"/>
        </w:rPr>
        <w:t xml:space="preserve"> </w:t>
      </w:r>
      <w:r w:rsidRPr="00CE7635">
        <w:rPr>
          <w:rFonts w:asciiTheme="minorHAnsi" w:hAnsiTheme="minorHAnsi" w:cstheme="minorHAnsi"/>
          <w:color w:val="201F1E"/>
          <w:sz w:val="24"/>
          <w:szCs w:val="24"/>
        </w:rPr>
        <w:t xml:space="preserve">restrito e </w:t>
      </w:r>
      <w:r w:rsidR="00B27A38" w:rsidRPr="00CE7635">
        <w:rPr>
          <w:rFonts w:asciiTheme="minorHAnsi" w:hAnsiTheme="minorHAnsi" w:cstheme="minorHAnsi"/>
          <w:sz w:val="24"/>
          <w:szCs w:val="24"/>
        </w:rPr>
        <w:t xml:space="preserve">19972.002364/2024-41 </w:t>
      </w:r>
      <w:r w:rsidRPr="00CE7635">
        <w:rPr>
          <w:rFonts w:asciiTheme="minorHAnsi" w:hAnsiTheme="minorHAnsi" w:cstheme="minorHAnsi"/>
          <w:color w:val="FF0000"/>
          <w:sz w:val="24"/>
          <w:szCs w:val="24"/>
        </w:rPr>
        <w:t xml:space="preserve"> </w:t>
      </w:r>
      <w:r w:rsidRPr="00CE7635">
        <w:rPr>
          <w:rFonts w:asciiTheme="minorHAnsi" w:hAnsiTheme="minorHAnsi" w:cstheme="minorHAnsi"/>
          <w:color w:val="201F1E"/>
          <w:sz w:val="24"/>
          <w:szCs w:val="24"/>
        </w:rPr>
        <w:t xml:space="preserve">confidencial no Sistema Eletrônico de Informações - SEI, disponível em </w:t>
      </w:r>
      <w:hyperlink r:id="rId12" w:history="1">
        <w:r w:rsidR="00DF3137" w:rsidRPr="00CE7635">
          <w:rPr>
            <w:rFonts w:asciiTheme="minorHAnsi" w:hAnsiTheme="minorHAnsi" w:cstheme="minorHAnsi"/>
            <w:color w:val="201F1E"/>
            <w:sz w:val="24"/>
            <w:szCs w:val="24"/>
          </w:rPr>
          <w:t>https://www.gov.br/gestao/pt-br/assuntos/sei/usuario-externo-1</w:t>
        </w:r>
      </w:hyperlink>
      <w:r w:rsidR="00AC6BB5" w:rsidRPr="00CE7635">
        <w:rPr>
          <w:rFonts w:asciiTheme="minorHAnsi" w:hAnsiTheme="minorHAnsi" w:cstheme="minorHAnsi"/>
          <w:sz w:val="24"/>
          <w:szCs w:val="24"/>
        </w:rPr>
        <w:t xml:space="preserve">. </w:t>
      </w:r>
      <w:r w:rsidR="00F67B58" w:rsidRPr="00CE7635">
        <w:rPr>
          <w:rFonts w:asciiTheme="minorHAnsi" w:hAnsiTheme="minorHAnsi" w:cstheme="minorHAnsi"/>
          <w:sz w:val="24"/>
          <w:szCs w:val="24"/>
        </w:rPr>
        <w:t xml:space="preserve"> </w:t>
      </w:r>
    </w:p>
    <w:p w14:paraId="7D962B00" w14:textId="77777777" w:rsidR="00100B8B" w:rsidRPr="00CE7635" w:rsidRDefault="00100B8B" w:rsidP="00100B8B">
      <w:pPr>
        <w:pStyle w:val="PargrafodaLista"/>
        <w:rPr>
          <w:rFonts w:asciiTheme="minorHAnsi" w:hAnsiTheme="minorHAnsi" w:cstheme="minorHAnsi"/>
          <w:sz w:val="24"/>
          <w:szCs w:val="24"/>
        </w:rPr>
      </w:pPr>
    </w:p>
    <w:p w14:paraId="04FC9BFC" w14:textId="77777777" w:rsidR="00100B8B" w:rsidRPr="00CE7635" w:rsidRDefault="00100B8B"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732"/>
      <w:r w:rsidRPr="00CE763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7"/>
    <w:p w14:paraId="69F8C51F" w14:textId="77777777" w:rsidR="00100B8B" w:rsidRPr="00CE763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6"/>
    <w:p w14:paraId="703F1689" w14:textId="43D8C9BA" w:rsidR="00AC6BB5" w:rsidRPr="00CE7635" w:rsidRDefault="00AC6BB5"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CE7635" w:rsidRDefault="00AC6BB5" w:rsidP="00AC6BB5">
      <w:pPr>
        <w:pStyle w:val="PargrafodaLista"/>
        <w:ind w:left="720"/>
        <w:rPr>
          <w:rFonts w:asciiTheme="minorHAnsi" w:hAnsiTheme="minorHAnsi" w:cstheme="minorHAnsi"/>
          <w:sz w:val="24"/>
          <w:szCs w:val="24"/>
        </w:rPr>
      </w:pPr>
    </w:p>
    <w:p w14:paraId="65877EE5" w14:textId="5B581A6E" w:rsidR="00F67B58" w:rsidRPr="00CE7635" w:rsidRDefault="00AC6BB5"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sidRPr="00CE7635">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CE7635" w:rsidRDefault="00F67B58" w:rsidP="00F67B58">
      <w:pPr>
        <w:pStyle w:val="PargrafodaLista"/>
        <w:rPr>
          <w:rFonts w:asciiTheme="minorHAnsi" w:hAnsiTheme="minorHAnsi" w:cstheme="minorHAnsi"/>
          <w:sz w:val="24"/>
          <w:szCs w:val="24"/>
        </w:rPr>
      </w:pPr>
    </w:p>
    <w:p w14:paraId="40504B2B"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CE7635" w:rsidRDefault="00F67B58" w:rsidP="00F67B58">
      <w:pPr>
        <w:pStyle w:val="PargrafodaLista"/>
        <w:rPr>
          <w:rFonts w:asciiTheme="minorHAnsi" w:hAnsiTheme="minorHAnsi" w:cstheme="minorHAnsi"/>
          <w:sz w:val="24"/>
          <w:szCs w:val="24"/>
        </w:rPr>
      </w:pPr>
    </w:p>
    <w:p w14:paraId="0A283CFB"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CE7635" w:rsidRDefault="00F67B58" w:rsidP="00F67B58">
      <w:pPr>
        <w:pStyle w:val="PargrafodaLista"/>
        <w:rPr>
          <w:rFonts w:asciiTheme="minorHAnsi" w:hAnsiTheme="minorHAnsi" w:cstheme="minorHAnsi"/>
          <w:sz w:val="24"/>
          <w:szCs w:val="24"/>
        </w:rPr>
      </w:pPr>
    </w:p>
    <w:p w14:paraId="684F989F"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CE7635" w:rsidRDefault="00F67B58" w:rsidP="00F67B58">
      <w:pPr>
        <w:pStyle w:val="PargrafodaLista"/>
        <w:rPr>
          <w:rFonts w:asciiTheme="minorHAnsi" w:hAnsiTheme="minorHAnsi" w:cstheme="minorHAnsi"/>
          <w:sz w:val="24"/>
          <w:szCs w:val="24"/>
        </w:rPr>
      </w:pPr>
    </w:p>
    <w:p w14:paraId="7ECC0938"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CE7635" w:rsidRDefault="00F67B58" w:rsidP="00F67B58">
      <w:pPr>
        <w:pStyle w:val="PargrafodaLista"/>
        <w:rPr>
          <w:rFonts w:asciiTheme="minorHAnsi" w:hAnsiTheme="minorHAnsi" w:cstheme="minorHAnsi"/>
          <w:sz w:val="24"/>
          <w:szCs w:val="24"/>
        </w:rPr>
      </w:pPr>
    </w:p>
    <w:p w14:paraId="0837FEC8" w14:textId="77777777" w:rsidR="00F67B58" w:rsidRPr="00CE7635" w:rsidRDefault="00F67B58"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CE7635">
        <w:rPr>
          <w:rFonts w:asciiTheme="minorHAnsi" w:hAnsiTheme="minorHAnsi" w:cstheme="minorHAnsi"/>
          <w:sz w:val="24"/>
          <w:szCs w:val="24"/>
        </w:rPr>
        <w:t>Todas as planilhas devem conter a memória de cálculo e todas as fórmulas utilizadas.</w:t>
      </w:r>
    </w:p>
    <w:p w14:paraId="67360204" w14:textId="77777777" w:rsidR="00100B8B" w:rsidRPr="00CE7635" w:rsidRDefault="00100B8B" w:rsidP="00100B8B">
      <w:pPr>
        <w:pStyle w:val="PargrafodaLista"/>
        <w:rPr>
          <w:rFonts w:asciiTheme="minorHAnsi" w:hAnsiTheme="minorHAnsi" w:cstheme="minorHAnsi"/>
          <w:sz w:val="24"/>
          <w:szCs w:val="24"/>
        </w:rPr>
      </w:pPr>
    </w:p>
    <w:p w14:paraId="1DF8389C" w14:textId="325A11C9" w:rsidR="00100B8B" w:rsidRPr="00CE7635" w:rsidRDefault="00100B8B"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CE763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8"/>
    </w:p>
    <w:p w14:paraId="502A7066" w14:textId="77777777" w:rsidR="00AC6BB5" w:rsidRPr="00CE7635" w:rsidRDefault="00AC6BB5" w:rsidP="00AC6BB5">
      <w:pPr>
        <w:pStyle w:val="PargrafodaLista"/>
        <w:rPr>
          <w:rFonts w:asciiTheme="minorHAnsi" w:hAnsiTheme="minorHAnsi" w:cstheme="minorHAnsi"/>
          <w:sz w:val="24"/>
          <w:szCs w:val="24"/>
        </w:rPr>
      </w:pPr>
    </w:p>
    <w:p w14:paraId="02EDE67E" w14:textId="69435DC2" w:rsidR="00AC6BB5" w:rsidRPr="00CE7635" w:rsidRDefault="00AC6BB5" w:rsidP="002A070A">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CE7635">
        <w:rPr>
          <w:rFonts w:asciiTheme="minorHAnsi" w:hAnsiTheme="minorHAnsi" w:cstheme="minorHAnsi"/>
          <w:sz w:val="24"/>
          <w:szCs w:val="24"/>
        </w:rPr>
        <w:t xml:space="preserve">De acordo com o disposto na Portaria SECEX nº </w:t>
      </w:r>
      <w:r w:rsidR="000321E0" w:rsidRPr="00CE7635">
        <w:rPr>
          <w:rFonts w:asciiTheme="minorHAnsi" w:hAnsiTheme="minorHAnsi" w:cstheme="minorHAnsi"/>
          <w:sz w:val="24"/>
          <w:szCs w:val="24"/>
        </w:rPr>
        <w:t>162</w:t>
      </w:r>
      <w:r w:rsidRPr="00CE7635">
        <w:rPr>
          <w:rFonts w:asciiTheme="minorHAnsi" w:hAnsiTheme="minorHAnsi" w:cstheme="minorHAnsi"/>
          <w:sz w:val="24"/>
          <w:szCs w:val="24"/>
        </w:rPr>
        <w:t>, de 202</w:t>
      </w:r>
      <w:r w:rsidR="000321E0" w:rsidRPr="00CE7635">
        <w:rPr>
          <w:rFonts w:asciiTheme="minorHAnsi" w:hAnsiTheme="minorHAnsi" w:cstheme="minorHAnsi"/>
          <w:sz w:val="24"/>
          <w:szCs w:val="24"/>
        </w:rPr>
        <w:t>2</w:t>
      </w:r>
      <w:r w:rsidRPr="00CE763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p w14:paraId="318F858B" w14:textId="77777777" w:rsidR="00AC6BB5" w:rsidRPr="00CE7635" w:rsidRDefault="00AC6BB5" w:rsidP="00F67B58">
      <w:pPr>
        <w:pStyle w:val="PargrafodaLista"/>
        <w:rPr>
          <w:rFonts w:asciiTheme="minorHAnsi" w:hAnsiTheme="minorHAnsi" w:cstheme="minorHAnsi"/>
          <w:sz w:val="24"/>
          <w:szCs w:val="24"/>
        </w:rPr>
      </w:pPr>
    </w:p>
    <w:p w14:paraId="1A3D04AF" w14:textId="77777777" w:rsidR="00F67B58" w:rsidRPr="00CE7635" w:rsidRDefault="00F67B58" w:rsidP="00F67B58">
      <w:pPr>
        <w:pStyle w:val="PargrafodaLista"/>
        <w:rPr>
          <w:rFonts w:asciiTheme="minorHAnsi" w:hAnsiTheme="minorHAnsi" w:cstheme="minorHAnsi"/>
          <w:sz w:val="24"/>
          <w:szCs w:val="24"/>
        </w:rPr>
      </w:pPr>
    </w:p>
    <w:p w14:paraId="31E97EA6" w14:textId="77777777" w:rsidR="00F67B58" w:rsidRPr="00CE7635" w:rsidRDefault="00F67B58" w:rsidP="00F67B58">
      <w:pPr>
        <w:jc w:val="both"/>
        <w:rPr>
          <w:rFonts w:asciiTheme="minorHAnsi" w:hAnsiTheme="minorHAnsi" w:cstheme="minorHAnsi"/>
          <w:sz w:val="24"/>
          <w:szCs w:val="24"/>
        </w:rPr>
      </w:pPr>
    </w:p>
    <w:p w14:paraId="65AC6E4F" w14:textId="77777777" w:rsidR="00F67B58" w:rsidRPr="00CE7635" w:rsidRDefault="00F67B58" w:rsidP="00F67B58">
      <w:pPr>
        <w:jc w:val="center"/>
        <w:rPr>
          <w:rFonts w:asciiTheme="minorHAnsi" w:hAnsiTheme="minorHAnsi" w:cstheme="minorHAnsi"/>
          <w:sz w:val="24"/>
          <w:szCs w:val="24"/>
        </w:rPr>
      </w:pPr>
      <w:r w:rsidRPr="00CE7635">
        <w:rPr>
          <w:rFonts w:asciiTheme="minorHAnsi" w:hAnsiTheme="minorHAnsi" w:cstheme="minorHAnsi"/>
          <w:sz w:val="24"/>
          <w:szCs w:val="24"/>
        </w:rPr>
        <w:br w:type="page"/>
      </w:r>
    </w:p>
    <w:p w14:paraId="2310BBE5" w14:textId="77777777" w:rsidR="00F67B58" w:rsidRPr="00CE7635" w:rsidRDefault="00F67B58" w:rsidP="00F67B58">
      <w:pPr>
        <w:pStyle w:val="Ttulo1"/>
        <w:tabs>
          <w:tab w:val="left" w:pos="6663"/>
        </w:tabs>
        <w:rPr>
          <w:rFonts w:asciiTheme="minorHAnsi" w:hAnsiTheme="minorHAnsi" w:cstheme="minorHAnsi"/>
          <w:szCs w:val="24"/>
        </w:rPr>
      </w:pPr>
      <w:bookmarkStart w:id="10" w:name="_Toc340425357"/>
      <w:r w:rsidRPr="00CE7635">
        <w:rPr>
          <w:rFonts w:asciiTheme="minorHAnsi" w:hAnsiTheme="minorHAnsi" w:cstheme="minorHAnsi"/>
          <w:szCs w:val="24"/>
        </w:rPr>
        <w:lastRenderedPageBreak/>
        <w:t>I - INFORMAÇÕES SOBRE A EMPRESA</w:t>
      </w:r>
      <w:bookmarkEnd w:id="10"/>
      <w:r w:rsidRPr="00CE7635">
        <w:rPr>
          <w:rFonts w:asciiTheme="minorHAnsi" w:hAnsiTheme="minorHAnsi" w:cstheme="minorHAnsi"/>
          <w:szCs w:val="24"/>
        </w:rPr>
        <w:t xml:space="preserve"> </w:t>
      </w:r>
    </w:p>
    <w:p w14:paraId="540508F2" w14:textId="77777777" w:rsidR="00F67B58" w:rsidRPr="00CE7635" w:rsidRDefault="00F67B58" w:rsidP="00F67B58">
      <w:pPr>
        <w:jc w:val="both"/>
        <w:rPr>
          <w:rFonts w:asciiTheme="minorHAnsi" w:hAnsiTheme="minorHAnsi" w:cstheme="minorHAnsi"/>
          <w:sz w:val="24"/>
          <w:szCs w:val="24"/>
        </w:rPr>
      </w:pPr>
    </w:p>
    <w:p w14:paraId="60351410" w14:textId="77777777" w:rsidR="00F67B58" w:rsidRPr="00CE7635" w:rsidRDefault="00F67B58" w:rsidP="00F67B58">
      <w:pPr>
        <w:jc w:val="both"/>
        <w:rPr>
          <w:rFonts w:asciiTheme="minorHAnsi" w:hAnsiTheme="minorHAnsi" w:cstheme="minorHAnsi"/>
          <w:bCs/>
          <w:sz w:val="24"/>
          <w:szCs w:val="24"/>
        </w:rPr>
      </w:pPr>
      <w:r w:rsidRPr="00CE763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CE7635" w:rsidRDefault="00F67B58" w:rsidP="00F67B58">
      <w:pPr>
        <w:pStyle w:val="Recuodecorpodetexto"/>
        <w:ind w:left="0" w:firstLine="0"/>
        <w:rPr>
          <w:rFonts w:asciiTheme="minorHAnsi" w:hAnsiTheme="minorHAnsi" w:cstheme="minorHAnsi"/>
          <w:bCs/>
          <w:sz w:val="24"/>
          <w:szCs w:val="24"/>
        </w:rPr>
      </w:pPr>
    </w:p>
    <w:p w14:paraId="5B3D8F86" w14:textId="77777777" w:rsidR="00F67B58" w:rsidRPr="00CE7635" w:rsidRDefault="00F67B58" w:rsidP="002A070A">
      <w:pPr>
        <w:pStyle w:val="Ttulo2"/>
        <w:numPr>
          <w:ilvl w:val="0"/>
          <w:numId w:val="4"/>
        </w:numPr>
        <w:jc w:val="left"/>
        <w:rPr>
          <w:rFonts w:asciiTheme="minorHAnsi" w:hAnsiTheme="minorHAnsi" w:cstheme="minorHAnsi"/>
          <w:szCs w:val="24"/>
        </w:rPr>
      </w:pPr>
      <w:bookmarkStart w:id="11" w:name="_Toc340425358"/>
      <w:r w:rsidRPr="00CE7635">
        <w:rPr>
          <w:rFonts w:asciiTheme="minorHAnsi" w:hAnsiTheme="minorHAnsi" w:cstheme="minorHAnsi"/>
          <w:szCs w:val="24"/>
        </w:rPr>
        <w:t>Dados gerais</w:t>
      </w:r>
      <w:bookmarkEnd w:id="11"/>
    </w:p>
    <w:p w14:paraId="63B7F719" w14:textId="77777777" w:rsidR="00F67B58" w:rsidRPr="00CE7635" w:rsidRDefault="00F67B58" w:rsidP="00F67B58">
      <w:pPr>
        <w:pStyle w:val="Recuodecorpodetexto"/>
        <w:ind w:left="0" w:firstLine="0"/>
        <w:rPr>
          <w:rFonts w:asciiTheme="minorHAnsi" w:hAnsiTheme="minorHAnsi" w:cstheme="minorHAnsi"/>
          <w:bCs/>
          <w:sz w:val="24"/>
          <w:szCs w:val="24"/>
        </w:rPr>
      </w:pPr>
    </w:p>
    <w:p w14:paraId="238F57BF" w14:textId="77777777" w:rsidR="00F67B58" w:rsidRPr="00CE7635" w:rsidRDefault="00F67B58" w:rsidP="00F67B58">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Nome da empresa tal qual consta de seus atos constitutivos:</w:t>
      </w:r>
    </w:p>
    <w:p w14:paraId="4D25EFCF" w14:textId="77777777" w:rsidR="00F67B58" w:rsidRPr="00CE7635" w:rsidRDefault="00F67B58" w:rsidP="00F67B58">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Endereço:</w:t>
      </w:r>
    </w:p>
    <w:p w14:paraId="436DC598" w14:textId="77777777" w:rsidR="00F67B58" w:rsidRPr="00CE7635" w:rsidRDefault="00F67B58" w:rsidP="00F67B58">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Telefone:</w:t>
      </w:r>
    </w:p>
    <w:p w14:paraId="6542398C" w14:textId="77777777" w:rsidR="00F67B58" w:rsidRPr="00CE7635" w:rsidRDefault="00F67B58" w:rsidP="00F67B58">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Página eletrônica:</w:t>
      </w:r>
    </w:p>
    <w:p w14:paraId="38A6AE30" w14:textId="77777777" w:rsidR="00F67B58" w:rsidRPr="00CE7635" w:rsidRDefault="00F67B58" w:rsidP="00F67B58">
      <w:pPr>
        <w:pStyle w:val="Recuodecorpodetexto"/>
        <w:rPr>
          <w:rFonts w:asciiTheme="minorHAnsi" w:hAnsiTheme="minorHAnsi" w:cstheme="minorHAnsi"/>
          <w:bCs/>
          <w:sz w:val="24"/>
          <w:szCs w:val="24"/>
        </w:rPr>
      </w:pPr>
    </w:p>
    <w:p w14:paraId="6D754AB7" w14:textId="50DE6CA6" w:rsidR="00F00BAC" w:rsidRPr="00CE7635" w:rsidRDefault="00534189" w:rsidP="002A070A">
      <w:pPr>
        <w:pStyle w:val="Ttulo2"/>
        <w:numPr>
          <w:ilvl w:val="0"/>
          <w:numId w:val="4"/>
        </w:numPr>
        <w:jc w:val="left"/>
        <w:rPr>
          <w:rFonts w:asciiTheme="minorHAnsi" w:hAnsiTheme="minorHAnsi" w:cstheme="minorHAnsi"/>
          <w:szCs w:val="24"/>
        </w:rPr>
      </w:pPr>
      <w:r w:rsidRPr="00CE7635">
        <w:rPr>
          <w:rFonts w:asciiTheme="minorHAnsi" w:hAnsiTheme="minorHAnsi" w:cstheme="minorHAnsi"/>
          <w:bCs/>
          <w:szCs w:val="24"/>
        </w:rPr>
        <w:t>Representante autorizado</w:t>
      </w:r>
      <w:r w:rsidR="00F00BAC" w:rsidRPr="00CE7635">
        <w:rPr>
          <w:rFonts w:asciiTheme="minorHAnsi" w:hAnsiTheme="minorHAnsi" w:cstheme="minorHAnsi"/>
          <w:szCs w:val="24"/>
        </w:rPr>
        <w:t xml:space="preserve"> junto </w:t>
      </w:r>
      <w:r w:rsidR="00CB2A9C" w:rsidRPr="00CE7635">
        <w:rPr>
          <w:rFonts w:asciiTheme="minorHAnsi" w:hAnsiTheme="minorHAnsi" w:cstheme="minorHAnsi"/>
          <w:szCs w:val="24"/>
        </w:rPr>
        <w:t>ao DECOM</w:t>
      </w:r>
      <w:r w:rsidR="00F00BAC" w:rsidRPr="00CE7635">
        <w:rPr>
          <w:rFonts w:asciiTheme="minorHAnsi" w:hAnsiTheme="minorHAnsi" w:cstheme="minorHAnsi"/>
          <w:szCs w:val="24"/>
        </w:rPr>
        <w:t>:</w:t>
      </w:r>
    </w:p>
    <w:p w14:paraId="47C0422B" w14:textId="77777777" w:rsidR="00F00BAC" w:rsidRPr="00CE7635" w:rsidRDefault="00F00BAC" w:rsidP="00F00BAC">
      <w:pPr>
        <w:pStyle w:val="Recuodecorpodetexto"/>
        <w:ind w:firstLine="0"/>
        <w:rPr>
          <w:rFonts w:asciiTheme="minorHAnsi" w:hAnsiTheme="minorHAnsi" w:cstheme="minorHAnsi"/>
          <w:b/>
          <w:bCs/>
          <w:sz w:val="24"/>
          <w:szCs w:val="24"/>
        </w:rPr>
      </w:pPr>
    </w:p>
    <w:p w14:paraId="35B756D8" w14:textId="77777777" w:rsidR="00F00BAC" w:rsidRPr="00CE7635" w:rsidRDefault="00F00BAC" w:rsidP="00F00BAC">
      <w:pPr>
        <w:pStyle w:val="Recuodecorpodetexto"/>
        <w:rPr>
          <w:rFonts w:asciiTheme="minorHAnsi" w:hAnsiTheme="minorHAnsi" w:cstheme="minorHAnsi"/>
          <w:bCs/>
          <w:sz w:val="24"/>
          <w:szCs w:val="24"/>
        </w:rPr>
      </w:pPr>
      <w:r w:rsidRPr="00CE7635">
        <w:rPr>
          <w:rFonts w:asciiTheme="minorHAnsi" w:hAnsiTheme="minorHAnsi" w:cstheme="minorHAnsi"/>
          <w:bCs/>
          <w:sz w:val="24"/>
          <w:szCs w:val="24"/>
        </w:rPr>
        <w:t>Atenção: Indicar apenas um representante e o respectivo endereço para o qual devem ser encaminhadas as correspondências.</w:t>
      </w:r>
    </w:p>
    <w:p w14:paraId="558B7389" w14:textId="77777777" w:rsidR="00F00BAC" w:rsidRPr="00CE7635" w:rsidRDefault="00F00BAC" w:rsidP="00F00BAC">
      <w:pPr>
        <w:pStyle w:val="Recuodecorpodetexto"/>
        <w:ind w:firstLine="0"/>
        <w:rPr>
          <w:rFonts w:asciiTheme="minorHAnsi" w:hAnsiTheme="minorHAnsi" w:cstheme="minorHAnsi"/>
          <w:b/>
          <w:bCs/>
          <w:sz w:val="24"/>
          <w:szCs w:val="24"/>
        </w:rPr>
      </w:pPr>
    </w:p>
    <w:p w14:paraId="61DC2B28" w14:textId="77777777" w:rsidR="00F00BAC" w:rsidRPr="00CE7635" w:rsidRDefault="00F00BAC" w:rsidP="00F00BAC">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Nome:</w:t>
      </w:r>
    </w:p>
    <w:p w14:paraId="567075F2" w14:textId="77777777" w:rsidR="00F00BAC" w:rsidRPr="00CE7635" w:rsidRDefault="00F00BAC" w:rsidP="00F00BAC">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Função:</w:t>
      </w:r>
    </w:p>
    <w:p w14:paraId="3369ABA4" w14:textId="77777777" w:rsidR="00F00BAC" w:rsidRPr="00CE7635" w:rsidRDefault="00F00BAC" w:rsidP="00F00BAC">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Endereço:</w:t>
      </w:r>
    </w:p>
    <w:p w14:paraId="77EA8D8A" w14:textId="77777777" w:rsidR="00F00BAC" w:rsidRPr="00CE7635" w:rsidRDefault="00F00BAC" w:rsidP="00F00BAC">
      <w:pPr>
        <w:pStyle w:val="Recuodecorpodetexto"/>
        <w:ind w:left="0" w:firstLine="708"/>
        <w:rPr>
          <w:rFonts w:asciiTheme="minorHAnsi" w:hAnsiTheme="minorHAnsi" w:cstheme="minorHAnsi"/>
          <w:bCs/>
          <w:sz w:val="24"/>
          <w:szCs w:val="24"/>
        </w:rPr>
      </w:pPr>
      <w:r w:rsidRPr="00CE7635">
        <w:rPr>
          <w:rFonts w:asciiTheme="minorHAnsi" w:hAnsiTheme="minorHAnsi" w:cstheme="minorHAnsi"/>
          <w:bCs/>
          <w:sz w:val="24"/>
          <w:szCs w:val="24"/>
        </w:rPr>
        <w:t>Telefone:</w:t>
      </w:r>
    </w:p>
    <w:p w14:paraId="7C44D49A" w14:textId="77777777" w:rsidR="00F00BAC" w:rsidRPr="00CE7635" w:rsidRDefault="00F00BAC" w:rsidP="00F00BAC">
      <w:pPr>
        <w:pStyle w:val="Ttulo2"/>
        <w:ind w:left="-142" w:right="-199" w:firstLine="850"/>
        <w:jc w:val="left"/>
        <w:rPr>
          <w:rFonts w:asciiTheme="minorHAnsi" w:hAnsiTheme="minorHAnsi" w:cstheme="minorHAnsi"/>
          <w:b w:val="0"/>
          <w:bCs/>
          <w:szCs w:val="24"/>
        </w:rPr>
      </w:pPr>
      <w:r w:rsidRPr="00CE7635">
        <w:rPr>
          <w:rFonts w:asciiTheme="minorHAnsi" w:hAnsiTheme="minorHAnsi" w:cstheme="minorHAnsi"/>
          <w:b w:val="0"/>
          <w:bCs/>
          <w:szCs w:val="24"/>
        </w:rPr>
        <w:t>Endereço eletrônico</w:t>
      </w:r>
      <w:r w:rsidR="007202F2" w:rsidRPr="00CE7635">
        <w:rPr>
          <w:rFonts w:asciiTheme="minorHAnsi" w:hAnsiTheme="minorHAnsi" w:cstheme="minorHAnsi"/>
          <w:b w:val="0"/>
          <w:bCs/>
          <w:szCs w:val="24"/>
        </w:rPr>
        <w:t xml:space="preserve"> (e-mail)</w:t>
      </w:r>
      <w:r w:rsidRPr="00CE7635">
        <w:rPr>
          <w:rFonts w:asciiTheme="minorHAnsi" w:hAnsiTheme="minorHAnsi" w:cstheme="minorHAnsi"/>
          <w:b w:val="0"/>
          <w:bCs/>
          <w:szCs w:val="24"/>
        </w:rPr>
        <w:t>:</w:t>
      </w:r>
    </w:p>
    <w:p w14:paraId="779D0051" w14:textId="77777777" w:rsidR="00F00BAC" w:rsidRPr="00CE7635" w:rsidRDefault="00F00BAC" w:rsidP="00F67B58">
      <w:pPr>
        <w:pStyle w:val="Recuodecorpodetexto"/>
        <w:ind w:left="0" w:firstLine="708"/>
        <w:rPr>
          <w:rFonts w:asciiTheme="minorHAnsi" w:hAnsiTheme="minorHAnsi" w:cstheme="minorHAnsi"/>
          <w:bCs/>
          <w:sz w:val="24"/>
          <w:szCs w:val="24"/>
        </w:rPr>
      </w:pPr>
    </w:p>
    <w:p w14:paraId="5D2224AD" w14:textId="77777777" w:rsidR="00F67B58" w:rsidRPr="00CE7635" w:rsidRDefault="00F67B58" w:rsidP="00F67B58">
      <w:pPr>
        <w:widowControl/>
        <w:ind w:right="-255"/>
        <w:jc w:val="both"/>
        <w:rPr>
          <w:rFonts w:asciiTheme="minorHAnsi" w:hAnsiTheme="minorHAnsi" w:cstheme="minorHAnsi"/>
          <w:sz w:val="24"/>
          <w:szCs w:val="24"/>
        </w:rPr>
      </w:pPr>
    </w:p>
    <w:p w14:paraId="01E5E76E" w14:textId="77777777" w:rsidR="00F67B58" w:rsidRPr="00CE7635" w:rsidRDefault="00F67B58" w:rsidP="002A070A">
      <w:pPr>
        <w:pStyle w:val="Ttulo2"/>
        <w:numPr>
          <w:ilvl w:val="0"/>
          <w:numId w:val="4"/>
        </w:numPr>
        <w:jc w:val="left"/>
        <w:rPr>
          <w:rFonts w:asciiTheme="minorHAnsi" w:hAnsiTheme="minorHAnsi" w:cstheme="minorHAnsi"/>
          <w:szCs w:val="24"/>
        </w:rPr>
      </w:pPr>
      <w:bookmarkStart w:id="12" w:name="_Toc340425360"/>
      <w:r w:rsidRPr="00CE7635">
        <w:rPr>
          <w:rFonts w:asciiTheme="minorHAnsi" w:hAnsiTheme="minorHAnsi" w:cstheme="minorHAnsi"/>
          <w:szCs w:val="24"/>
        </w:rPr>
        <w:t>Estrutura e Afiliações</w:t>
      </w:r>
      <w:bookmarkEnd w:id="12"/>
      <w:r w:rsidRPr="00CE7635">
        <w:rPr>
          <w:rFonts w:asciiTheme="minorHAnsi" w:hAnsiTheme="minorHAnsi" w:cstheme="minorHAnsi"/>
          <w:szCs w:val="24"/>
        </w:rPr>
        <w:t xml:space="preserve"> </w:t>
      </w:r>
    </w:p>
    <w:p w14:paraId="6BEC0D9F" w14:textId="77777777" w:rsidR="00F67B58" w:rsidRPr="00CE7635" w:rsidRDefault="00F67B58" w:rsidP="00F67B58">
      <w:pPr>
        <w:pStyle w:val="Recuodecorpodetexto"/>
        <w:ind w:left="0" w:firstLine="0"/>
        <w:rPr>
          <w:rFonts w:asciiTheme="minorHAnsi" w:hAnsiTheme="minorHAnsi" w:cstheme="minorHAnsi"/>
          <w:bCs/>
          <w:sz w:val="24"/>
          <w:szCs w:val="24"/>
        </w:rPr>
      </w:pPr>
    </w:p>
    <w:p w14:paraId="59D3827A" w14:textId="50AAA77C"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3.1</w:t>
      </w:r>
      <w:r w:rsidRPr="00CE7635">
        <w:rPr>
          <w:rFonts w:asciiTheme="minorHAnsi" w:hAnsiTheme="minorHAnsi" w:cstheme="minorHAnsi"/>
          <w:bCs/>
          <w:sz w:val="24"/>
          <w:szCs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sidRPr="00CE7635">
        <w:rPr>
          <w:rFonts w:asciiTheme="minorHAnsi" w:hAnsiTheme="minorHAnsi" w:cstheme="minorHAnsi"/>
          <w:bCs/>
          <w:sz w:val="24"/>
          <w:szCs w:val="24"/>
        </w:rPr>
        <w:t>ao DECOM</w:t>
      </w:r>
      <w:r w:rsidRPr="00CE7635">
        <w:rPr>
          <w:rFonts w:asciiTheme="minorHAnsi" w:hAnsiTheme="minorHAnsi" w:cstheme="minorHAnsi"/>
          <w:bCs/>
          <w:sz w:val="24"/>
          <w:szCs w:val="24"/>
        </w:rPr>
        <w:t xml:space="preserve">, perfeito entendimento das atividades descritas. </w:t>
      </w:r>
    </w:p>
    <w:p w14:paraId="22415A83" w14:textId="77777777" w:rsidR="00F67B58" w:rsidRPr="00CE7635" w:rsidRDefault="00F67B58" w:rsidP="00F67B58">
      <w:pPr>
        <w:pStyle w:val="Recuodecorpodetexto"/>
        <w:ind w:firstLine="0"/>
        <w:rPr>
          <w:rFonts w:asciiTheme="minorHAnsi" w:hAnsiTheme="minorHAnsi" w:cstheme="minorHAnsi"/>
          <w:bCs/>
          <w:sz w:val="24"/>
          <w:szCs w:val="24"/>
        </w:rPr>
      </w:pPr>
    </w:p>
    <w:p w14:paraId="403A2569"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3.2</w:t>
      </w:r>
      <w:r w:rsidRPr="00CE7635">
        <w:rPr>
          <w:rFonts w:asciiTheme="minorHAnsi" w:hAnsiTheme="minorHAnsi" w:cstheme="minorHAnsi"/>
          <w:bCs/>
          <w:sz w:val="24"/>
          <w:szCs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CE7635" w:rsidRDefault="00F67B58" w:rsidP="00F67B58">
      <w:pPr>
        <w:pStyle w:val="Recuodecorpodetexto"/>
        <w:ind w:left="360" w:firstLine="0"/>
        <w:rPr>
          <w:rFonts w:asciiTheme="minorHAnsi" w:hAnsiTheme="minorHAnsi" w:cstheme="minorHAnsi"/>
          <w:bCs/>
          <w:sz w:val="24"/>
          <w:szCs w:val="24"/>
        </w:rPr>
      </w:pPr>
    </w:p>
    <w:p w14:paraId="2AB02BF1"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3.3</w:t>
      </w:r>
      <w:r w:rsidRPr="00CE7635">
        <w:rPr>
          <w:rFonts w:asciiTheme="minorHAnsi" w:hAnsiTheme="minorHAnsi" w:cstheme="minorHAnsi"/>
          <w:bCs/>
          <w:sz w:val="24"/>
          <w:szCs w:val="24"/>
        </w:rPr>
        <w:tab/>
        <w:t>Fornecer quadro organizacional da estrutura legal da empresa, incluindo todas as partes relacionadas. A</w:t>
      </w:r>
      <w:r w:rsidRPr="00CE7635">
        <w:rPr>
          <w:rFonts w:asciiTheme="minorHAnsi" w:hAnsiTheme="minorHAnsi" w:cstheme="minorHAnsi"/>
          <w:sz w:val="24"/>
          <w:szCs w:val="24"/>
        </w:rPr>
        <w:t xml:space="preserve">s partes serão consideradas relacionadas se: </w:t>
      </w:r>
    </w:p>
    <w:p w14:paraId="4392890D"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I - uma delas ocupar cargo de responsabilidade ou de direção em empresa da outra;</w:t>
      </w:r>
    </w:p>
    <w:p w14:paraId="189AD4DB"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II - forem legalmente reconhecidas como associadas em negócios;</w:t>
      </w:r>
    </w:p>
    <w:p w14:paraId="082D92A9"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III - forem empregador e empregado;</w:t>
      </w:r>
    </w:p>
    <w:p w14:paraId="1CDB5C85"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lastRenderedPageBreak/>
        <w:t>V - uma delas, direta ou indiretamente, controlar a outra;</w:t>
      </w:r>
    </w:p>
    <w:p w14:paraId="3E3002C2"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VI - forem ambas, direta ou indiretamente, controladas por uma terceira pessoa;</w:t>
      </w:r>
    </w:p>
    <w:p w14:paraId="772DD015"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 xml:space="preserve">VII - juntas controlarem direta ou indiretamente uma terceira pessoa; </w:t>
      </w:r>
    </w:p>
    <w:p w14:paraId="6C32D0FD"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VIII - forem membros da mesma família; ou</w:t>
      </w:r>
    </w:p>
    <w:p w14:paraId="2DCDD564"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CE7635" w:rsidRDefault="00F67B58" w:rsidP="00F67B58">
      <w:pPr>
        <w:pStyle w:val="NormalWeb"/>
        <w:spacing w:before="0" w:beforeAutospacing="0" w:after="0" w:afterAutospacing="0"/>
        <w:ind w:firstLine="705"/>
        <w:jc w:val="both"/>
        <w:rPr>
          <w:rFonts w:asciiTheme="minorHAnsi" w:hAnsiTheme="minorHAnsi" w:cstheme="minorHAnsi"/>
        </w:rPr>
      </w:pPr>
      <w:r w:rsidRPr="00CE7635">
        <w:rPr>
          <w:rFonts w:asciiTheme="minorHAnsi" w:hAnsiTheme="minorHAnsi" w:cstheme="minorHAnsi"/>
        </w:rPr>
        <w:t>IX - se houver relação de dependência econômica, financeira ou tecnológica com clientes, fornecedores ou financiadores.</w:t>
      </w:r>
    </w:p>
    <w:p w14:paraId="6C3ED065" w14:textId="77777777" w:rsidR="00F67B58" w:rsidRPr="00CE7635" w:rsidRDefault="00F67B58" w:rsidP="00F67B58">
      <w:pPr>
        <w:pStyle w:val="Recuodecorpodetexto"/>
        <w:ind w:left="0" w:firstLine="0"/>
        <w:rPr>
          <w:rFonts w:asciiTheme="minorHAnsi" w:hAnsiTheme="minorHAnsi" w:cstheme="minorHAnsi"/>
          <w:bCs/>
          <w:sz w:val="24"/>
          <w:szCs w:val="24"/>
        </w:rPr>
      </w:pPr>
    </w:p>
    <w:p w14:paraId="40CDB3F1"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3.4</w:t>
      </w:r>
      <w:r w:rsidRPr="00CE7635">
        <w:rPr>
          <w:rFonts w:asciiTheme="minorHAnsi" w:hAnsiTheme="minorHAnsi" w:cstheme="minorHAnsi"/>
          <w:bCs/>
          <w:sz w:val="24"/>
          <w:szCs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CE7635" w:rsidRDefault="00F67B58" w:rsidP="00F67B58">
      <w:pPr>
        <w:pStyle w:val="PargrafodaLista"/>
        <w:rPr>
          <w:rFonts w:asciiTheme="minorHAnsi" w:hAnsiTheme="minorHAnsi" w:cstheme="minorHAnsi"/>
          <w:sz w:val="24"/>
          <w:szCs w:val="24"/>
        </w:rPr>
      </w:pPr>
    </w:p>
    <w:p w14:paraId="0E20BE05"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sz w:val="24"/>
          <w:szCs w:val="24"/>
        </w:rPr>
        <w:t>3.5.</w:t>
      </w:r>
      <w:r w:rsidRPr="00CE763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CE7635" w:rsidRDefault="00F67B58" w:rsidP="00F67B58">
      <w:pPr>
        <w:pStyle w:val="Recuodecorpodetexto"/>
        <w:ind w:left="360" w:firstLine="0"/>
        <w:rPr>
          <w:rFonts w:asciiTheme="minorHAnsi" w:hAnsiTheme="minorHAnsi" w:cstheme="minorHAnsi"/>
          <w:bCs/>
          <w:sz w:val="24"/>
          <w:szCs w:val="24"/>
        </w:rPr>
      </w:pPr>
    </w:p>
    <w:p w14:paraId="72759605"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3.6.</w:t>
      </w:r>
      <w:r w:rsidRPr="00CE763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CE7635" w:rsidRDefault="00F67B58" w:rsidP="00F67B58">
      <w:pPr>
        <w:pStyle w:val="Recuodecorpodetexto"/>
        <w:ind w:firstLine="0"/>
        <w:rPr>
          <w:rFonts w:asciiTheme="minorHAnsi" w:hAnsiTheme="minorHAnsi" w:cstheme="minorHAnsi"/>
          <w:bCs/>
          <w:sz w:val="24"/>
          <w:szCs w:val="24"/>
        </w:rPr>
      </w:pPr>
    </w:p>
    <w:p w14:paraId="11C555C1"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3.7.</w:t>
      </w:r>
      <w:r w:rsidRPr="00CE763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CE7635" w:rsidRDefault="00F67B58" w:rsidP="00F67B58">
      <w:pPr>
        <w:pStyle w:val="Recuodecorpodetexto"/>
        <w:ind w:firstLine="0"/>
        <w:rPr>
          <w:rFonts w:asciiTheme="minorHAnsi" w:hAnsiTheme="minorHAnsi" w:cstheme="minorHAnsi"/>
          <w:bCs/>
          <w:sz w:val="24"/>
          <w:szCs w:val="24"/>
        </w:rPr>
      </w:pPr>
    </w:p>
    <w:p w14:paraId="3961266E" w14:textId="77777777" w:rsidR="00F67B58" w:rsidRPr="00CE7635" w:rsidRDefault="00F67B58" w:rsidP="00F67B58">
      <w:pPr>
        <w:pStyle w:val="Recuodecorpodetexto"/>
        <w:ind w:firstLine="0"/>
        <w:rPr>
          <w:rFonts w:asciiTheme="minorHAnsi" w:hAnsiTheme="minorHAnsi" w:cstheme="minorHAnsi"/>
          <w:bCs/>
          <w:sz w:val="24"/>
          <w:szCs w:val="24"/>
        </w:rPr>
      </w:pPr>
      <w:r w:rsidRPr="00CE7635">
        <w:rPr>
          <w:rFonts w:asciiTheme="minorHAnsi" w:hAnsiTheme="minorHAnsi" w:cstheme="minorHAnsi"/>
          <w:bCs/>
          <w:sz w:val="24"/>
          <w:szCs w:val="24"/>
        </w:rPr>
        <w:t>3.8.</w:t>
      </w:r>
      <w:r w:rsidRPr="00CE763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CE7635" w:rsidRDefault="00F67B58" w:rsidP="00F67B58">
      <w:pPr>
        <w:pStyle w:val="Recuodecorpodetexto"/>
        <w:rPr>
          <w:rFonts w:asciiTheme="minorHAnsi" w:hAnsiTheme="minorHAnsi" w:cstheme="minorHAnsi"/>
          <w:bCs/>
          <w:sz w:val="24"/>
          <w:szCs w:val="24"/>
        </w:rPr>
      </w:pPr>
    </w:p>
    <w:p w14:paraId="6C148BB1" w14:textId="77777777" w:rsidR="00F67B58" w:rsidRPr="00CE7635" w:rsidRDefault="00F67B58" w:rsidP="00F67B58">
      <w:pPr>
        <w:pStyle w:val="Recuodecorpodetexto"/>
        <w:rPr>
          <w:rFonts w:asciiTheme="minorHAnsi" w:hAnsiTheme="minorHAnsi" w:cstheme="minorHAnsi"/>
          <w:bCs/>
          <w:sz w:val="24"/>
          <w:szCs w:val="24"/>
        </w:rPr>
      </w:pPr>
    </w:p>
    <w:p w14:paraId="6B3FEBCD" w14:textId="77777777" w:rsidR="00F67B58" w:rsidRPr="00CE7635" w:rsidRDefault="00F67B58" w:rsidP="00F67B58">
      <w:pPr>
        <w:pStyle w:val="Ttulo2"/>
        <w:jc w:val="left"/>
        <w:rPr>
          <w:rFonts w:asciiTheme="minorHAnsi" w:hAnsiTheme="minorHAnsi" w:cstheme="minorHAnsi"/>
          <w:szCs w:val="24"/>
        </w:rPr>
      </w:pPr>
      <w:bookmarkStart w:id="13" w:name="_Toc340425361"/>
      <w:r w:rsidRPr="00CE7635">
        <w:rPr>
          <w:rFonts w:asciiTheme="minorHAnsi" w:hAnsiTheme="minorHAnsi" w:cstheme="minorHAnsi"/>
          <w:szCs w:val="24"/>
        </w:rPr>
        <w:t>4.</w:t>
      </w:r>
      <w:r w:rsidRPr="00CE7635">
        <w:rPr>
          <w:rFonts w:asciiTheme="minorHAnsi" w:hAnsiTheme="minorHAnsi" w:cstheme="minorHAnsi"/>
          <w:szCs w:val="24"/>
        </w:rPr>
        <w:tab/>
        <w:t>Práticas Contábeis e Financeiras</w:t>
      </w:r>
      <w:bookmarkEnd w:id="13"/>
      <w:r w:rsidRPr="00CE7635">
        <w:rPr>
          <w:rFonts w:asciiTheme="minorHAnsi" w:hAnsiTheme="minorHAnsi" w:cstheme="minorHAnsi"/>
          <w:szCs w:val="24"/>
        </w:rPr>
        <w:t xml:space="preserve"> </w:t>
      </w:r>
    </w:p>
    <w:p w14:paraId="0E4603E6" w14:textId="77777777" w:rsidR="00F67B58" w:rsidRPr="00CE7635" w:rsidRDefault="00F67B58" w:rsidP="00F67B58">
      <w:pPr>
        <w:pStyle w:val="Recuodecorpodetexto"/>
        <w:ind w:left="0" w:firstLine="0"/>
        <w:rPr>
          <w:rFonts w:asciiTheme="minorHAnsi" w:hAnsiTheme="minorHAnsi" w:cstheme="minorHAnsi"/>
          <w:bCs/>
          <w:sz w:val="24"/>
          <w:szCs w:val="24"/>
        </w:rPr>
      </w:pPr>
    </w:p>
    <w:p w14:paraId="2CA274BA" w14:textId="77777777" w:rsidR="00F67B58" w:rsidRPr="00CE7635" w:rsidRDefault="00F67B58" w:rsidP="00A43DE1">
      <w:pPr>
        <w:pStyle w:val="Recuodecorpodetexto"/>
        <w:ind w:firstLine="0"/>
        <w:rPr>
          <w:rFonts w:asciiTheme="minorHAnsi" w:hAnsiTheme="minorHAnsi" w:cstheme="minorHAnsi"/>
          <w:sz w:val="24"/>
          <w:szCs w:val="24"/>
        </w:rPr>
      </w:pPr>
      <w:r w:rsidRPr="00CE7635">
        <w:rPr>
          <w:rFonts w:asciiTheme="minorHAnsi" w:hAnsiTheme="minorHAnsi" w:cstheme="minorHAnsi"/>
          <w:sz w:val="24"/>
          <w:szCs w:val="24"/>
        </w:rPr>
        <w:t>4.1.</w:t>
      </w:r>
      <w:r w:rsidRPr="00CE763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CE7635" w:rsidRDefault="00F67B58" w:rsidP="00F67B58">
      <w:pPr>
        <w:pStyle w:val="PargrafodaLista"/>
        <w:ind w:left="0"/>
        <w:jc w:val="both"/>
        <w:rPr>
          <w:rFonts w:asciiTheme="minorHAnsi" w:hAnsiTheme="minorHAnsi" w:cstheme="minorHAnsi"/>
          <w:bCs/>
          <w:sz w:val="24"/>
          <w:szCs w:val="24"/>
        </w:rPr>
      </w:pPr>
    </w:p>
    <w:p w14:paraId="07C90246" w14:textId="77777777" w:rsidR="00F67B58" w:rsidRPr="00CE7635" w:rsidRDefault="00F67B58" w:rsidP="00F67B58">
      <w:pPr>
        <w:pStyle w:val="PargrafodaLista"/>
        <w:ind w:left="0"/>
        <w:jc w:val="both"/>
        <w:rPr>
          <w:rFonts w:asciiTheme="minorHAnsi" w:hAnsiTheme="minorHAnsi" w:cstheme="minorHAnsi"/>
          <w:bCs/>
          <w:sz w:val="24"/>
          <w:szCs w:val="24"/>
        </w:rPr>
      </w:pPr>
      <w:r w:rsidRPr="00CE7635">
        <w:rPr>
          <w:rFonts w:asciiTheme="minorHAnsi" w:hAnsiTheme="minorHAnsi" w:cstheme="minorHAnsi"/>
          <w:bCs/>
          <w:sz w:val="24"/>
          <w:szCs w:val="24"/>
        </w:rPr>
        <w:t>4.2.</w:t>
      </w:r>
      <w:r w:rsidRPr="00CE7635">
        <w:rPr>
          <w:rFonts w:asciiTheme="minorHAnsi" w:hAnsiTheme="minorHAnsi" w:cstheme="minorHAnsi"/>
          <w:bCs/>
          <w:sz w:val="24"/>
          <w:szCs w:val="24"/>
        </w:rPr>
        <w:tab/>
        <w:t>Indicar como os dados da contabilidade financeira da empresa são sumarizados nos demonstrativos financeiros.</w:t>
      </w:r>
    </w:p>
    <w:p w14:paraId="4568EE34" w14:textId="77777777" w:rsidR="00F67B58" w:rsidRPr="00CE7635" w:rsidRDefault="00F67B58" w:rsidP="00F67B58">
      <w:pPr>
        <w:pStyle w:val="PargrafodaLista"/>
        <w:ind w:left="0"/>
        <w:jc w:val="both"/>
        <w:rPr>
          <w:rFonts w:asciiTheme="minorHAnsi" w:hAnsiTheme="minorHAnsi" w:cstheme="minorHAnsi"/>
          <w:bCs/>
          <w:sz w:val="24"/>
          <w:szCs w:val="24"/>
        </w:rPr>
      </w:pPr>
    </w:p>
    <w:p w14:paraId="65871243" w14:textId="77777777" w:rsidR="00F67B58" w:rsidRPr="00CE7635" w:rsidRDefault="00F67B58" w:rsidP="00F67B58">
      <w:pPr>
        <w:pStyle w:val="PargrafodaLista"/>
        <w:ind w:left="0"/>
        <w:jc w:val="both"/>
        <w:rPr>
          <w:rFonts w:asciiTheme="minorHAnsi" w:hAnsiTheme="minorHAnsi" w:cstheme="minorHAnsi"/>
          <w:bCs/>
          <w:sz w:val="24"/>
          <w:szCs w:val="24"/>
        </w:rPr>
      </w:pPr>
      <w:r w:rsidRPr="00CE7635">
        <w:rPr>
          <w:rFonts w:asciiTheme="minorHAnsi" w:hAnsiTheme="minorHAnsi" w:cstheme="minorHAnsi"/>
          <w:bCs/>
          <w:sz w:val="24"/>
          <w:szCs w:val="24"/>
        </w:rPr>
        <w:t>4.3.</w:t>
      </w:r>
      <w:r w:rsidRPr="00CE7635">
        <w:rPr>
          <w:rFonts w:asciiTheme="minorHAnsi" w:hAnsiTheme="minorHAnsi" w:cstheme="minorHAnsi"/>
          <w:bCs/>
          <w:sz w:val="24"/>
          <w:szCs w:val="24"/>
        </w:rPr>
        <w:tab/>
        <w:t xml:space="preserve">Explicar detalhadamente como são registradas </w:t>
      </w:r>
      <w:r w:rsidR="002F6E3C" w:rsidRPr="00CE7635">
        <w:rPr>
          <w:rFonts w:asciiTheme="minorHAnsi" w:hAnsiTheme="minorHAnsi" w:cstheme="minorHAnsi"/>
          <w:bCs/>
          <w:sz w:val="24"/>
          <w:szCs w:val="24"/>
        </w:rPr>
        <w:t xml:space="preserve">as </w:t>
      </w:r>
      <w:r w:rsidRPr="00CE7635">
        <w:rPr>
          <w:rFonts w:asciiTheme="minorHAnsi" w:hAnsiTheme="minorHAnsi" w:cstheme="minorHAnsi"/>
          <w:bCs/>
          <w:sz w:val="24"/>
          <w:szCs w:val="24"/>
        </w:rPr>
        <w:t>vendas da empresa, informando todos os livros contábeis utilizados para esse fim.</w:t>
      </w:r>
    </w:p>
    <w:p w14:paraId="09D47839" w14:textId="77777777" w:rsidR="00F67B58" w:rsidRPr="00CE7635" w:rsidRDefault="00F67B58" w:rsidP="00F67B58">
      <w:pPr>
        <w:pStyle w:val="PargrafodaLista"/>
        <w:ind w:left="0"/>
        <w:jc w:val="both"/>
        <w:rPr>
          <w:rFonts w:asciiTheme="minorHAnsi" w:hAnsiTheme="minorHAnsi" w:cstheme="minorHAnsi"/>
          <w:bCs/>
          <w:sz w:val="24"/>
          <w:szCs w:val="24"/>
        </w:rPr>
      </w:pPr>
    </w:p>
    <w:p w14:paraId="3714DB0E" w14:textId="77777777" w:rsidR="00F67B58" w:rsidRPr="00CE7635" w:rsidRDefault="00F67B58" w:rsidP="00F67B58">
      <w:pPr>
        <w:pStyle w:val="PargrafodaLista"/>
        <w:ind w:left="0"/>
        <w:jc w:val="both"/>
        <w:rPr>
          <w:rFonts w:asciiTheme="minorHAnsi" w:hAnsiTheme="minorHAnsi" w:cstheme="minorHAnsi"/>
          <w:bCs/>
          <w:sz w:val="24"/>
          <w:szCs w:val="24"/>
        </w:rPr>
      </w:pPr>
      <w:r w:rsidRPr="00CE7635">
        <w:rPr>
          <w:rFonts w:asciiTheme="minorHAnsi" w:hAnsiTheme="minorHAnsi" w:cstheme="minorHAnsi"/>
          <w:bCs/>
          <w:sz w:val="24"/>
          <w:szCs w:val="24"/>
        </w:rPr>
        <w:t>4.4.</w:t>
      </w:r>
      <w:r w:rsidRPr="00CE7635">
        <w:rPr>
          <w:rFonts w:asciiTheme="minorHAnsi" w:hAnsiTheme="minorHAnsi" w:cstheme="minorHAnsi"/>
          <w:bCs/>
          <w:sz w:val="24"/>
          <w:szCs w:val="24"/>
        </w:rPr>
        <w:tab/>
        <w:t xml:space="preserve">Fornecer fluxograma ilustrando o sistema utilizado pela empresa e os respectivos livros contábeis. </w:t>
      </w:r>
    </w:p>
    <w:p w14:paraId="36247257" w14:textId="77777777" w:rsidR="00F67B58" w:rsidRPr="00CE7635" w:rsidRDefault="00F67B58" w:rsidP="00F67B58">
      <w:pPr>
        <w:pStyle w:val="PargrafodaLista"/>
        <w:ind w:left="0"/>
        <w:jc w:val="both"/>
        <w:rPr>
          <w:rFonts w:asciiTheme="minorHAnsi" w:hAnsiTheme="minorHAnsi" w:cstheme="minorHAnsi"/>
          <w:bCs/>
          <w:sz w:val="24"/>
          <w:szCs w:val="24"/>
        </w:rPr>
      </w:pPr>
    </w:p>
    <w:p w14:paraId="2F434DAC" w14:textId="77777777" w:rsidR="00F67B58" w:rsidRPr="00CE7635" w:rsidRDefault="00F67B58" w:rsidP="00F67B58">
      <w:pPr>
        <w:pStyle w:val="PargrafodaLista"/>
        <w:ind w:left="0"/>
        <w:jc w:val="both"/>
        <w:rPr>
          <w:rFonts w:asciiTheme="minorHAnsi" w:hAnsiTheme="minorHAnsi" w:cstheme="minorHAnsi"/>
          <w:bCs/>
          <w:sz w:val="24"/>
          <w:szCs w:val="24"/>
        </w:rPr>
      </w:pPr>
      <w:r w:rsidRPr="00CE7635">
        <w:rPr>
          <w:rFonts w:asciiTheme="minorHAnsi" w:hAnsiTheme="minorHAnsi" w:cstheme="minorHAnsi"/>
          <w:bCs/>
          <w:sz w:val="24"/>
          <w:szCs w:val="24"/>
        </w:rPr>
        <w:t>4.5.</w:t>
      </w:r>
      <w:r w:rsidRPr="00CE7635">
        <w:rPr>
          <w:rFonts w:asciiTheme="minorHAnsi" w:hAnsiTheme="minorHAnsi" w:cstheme="minorHAnsi"/>
          <w:bCs/>
          <w:sz w:val="24"/>
          <w:szCs w:val="24"/>
        </w:rPr>
        <w:tab/>
        <w:t>Explicar de que forma a empresa classifica</w:t>
      </w:r>
      <w:r w:rsidR="002F6E3C" w:rsidRPr="00CE7635">
        <w:rPr>
          <w:rFonts w:asciiTheme="minorHAnsi" w:hAnsiTheme="minorHAnsi" w:cstheme="minorHAnsi"/>
          <w:bCs/>
          <w:sz w:val="24"/>
          <w:szCs w:val="24"/>
        </w:rPr>
        <w:t>,</w:t>
      </w:r>
      <w:r w:rsidRPr="00CE7635">
        <w:rPr>
          <w:rFonts w:asciiTheme="minorHAnsi" w:hAnsiTheme="minorHAnsi" w:cstheme="minorHAnsi"/>
          <w:bCs/>
          <w:sz w:val="24"/>
          <w:szCs w:val="24"/>
        </w:rPr>
        <w:t xml:space="preserve"> em seus registros</w:t>
      </w:r>
      <w:r w:rsidR="002F6E3C" w:rsidRPr="00CE7635">
        <w:rPr>
          <w:rFonts w:asciiTheme="minorHAnsi" w:hAnsiTheme="minorHAnsi" w:cstheme="minorHAnsi"/>
          <w:bCs/>
          <w:sz w:val="24"/>
          <w:szCs w:val="24"/>
        </w:rPr>
        <w:t>, as</w:t>
      </w:r>
      <w:r w:rsidRPr="00CE7635">
        <w:rPr>
          <w:rFonts w:asciiTheme="minorHAnsi" w:hAnsiTheme="minorHAnsi" w:cstheme="minorHAnsi"/>
          <w:bCs/>
          <w:sz w:val="24"/>
          <w:szCs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CE7635" w:rsidRDefault="00F67B58" w:rsidP="00F67B58">
      <w:pPr>
        <w:pStyle w:val="Recuodecorpodetexto"/>
        <w:ind w:left="0" w:firstLine="0"/>
        <w:rPr>
          <w:rFonts w:asciiTheme="minorHAnsi" w:hAnsiTheme="minorHAnsi" w:cstheme="minorHAnsi"/>
          <w:bCs/>
          <w:sz w:val="24"/>
          <w:szCs w:val="24"/>
        </w:rPr>
      </w:pPr>
    </w:p>
    <w:p w14:paraId="6EBAC30D" w14:textId="77777777" w:rsidR="00F67B58" w:rsidRPr="00CE7635" w:rsidRDefault="00F67B58" w:rsidP="00F67B58">
      <w:pPr>
        <w:pStyle w:val="Recuodecorpodetexto"/>
        <w:ind w:left="0" w:firstLine="0"/>
        <w:rPr>
          <w:rFonts w:asciiTheme="minorHAnsi" w:hAnsiTheme="minorHAnsi" w:cstheme="minorHAnsi"/>
          <w:bCs/>
          <w:sz w:val="24"/>
          <w:szCs w:val="24"/>
        </w:rPr>
      </w:pPr>
      <w:r w:rsidRPr="00CE7635">
        <w:rPr>
          <w:rFonts w:asciiTheme="minorHAnsi" w:hAnsiTheme="minorHAnsi" w:cstheme="minorHAnsi"/>
          <w:bCs/>
          <w:sz w:val="24"/>
          <w:szCs w:val="24"/>
        </w:rPr>
        <w:t>4.6.</w:t>
      </w:r>
      <w:r w:rsidRPr="00CE7635">
        <w:rPr>
          <w:rFonts w:asciiTheme="minorHAnsi" w:hAnsiTheme="minorHAnsi" w:cstheme="minorHAnsi"/>
          <w:bCs/>
          <w:sz w:val="24"/>
          <w:szCs w:val="24"/>
        </w:rPr>
        <w:tab/>
        <w:t xml:space="preserve">Descrever o sistema contábil de custo adotado pela empresa e como são classificados, alocados, agregados e registrados os custos incorridos na produção. A descrição deve ser apresentada de forma </w:t>
      </w:r>
      <w:r w:rsidRPr="00CE7635">
        <w:rPr>
          <w:rFonts w:asciiTheme="minorHAnsi" w:hAnsiTheme="minorHAnsi" w:cstheme="minorHAnsi"/>
          <w:bCs/>
          <w:sz w:val="24"/>
          <w:szCs w:val="24"/>
        </w:rPr>
        <w:lastRenderedPageBreak/>
        <w:t xml:space="preserve">narrativa e acompanhada de fluxograma. </w:t>
      </w:r>
    </w:p>
    <w:p w14:paraId="0DD9BF70" w14:textId="77777777" w:rsidR="00F67B58" w:rsidRPr="00CE7635" w:rsidRDefault="00F67B58" w:rsidP="00F67B58">
      <w:pPr>
        <w:pStyle w:val="Recuodecorpodetexto"/>
        <w:ind w:left="0" w:firstLine="0"/>
        <w:rPr>
          <w:rFonts w:asciiTheme="minorHAnsi" w:hAnsiTheme="minorHAnsi" w:cstheme="minorHAnsi"/>
          <w:bCs/>
          <w:sz w:val="24"/>
          <w:szCs w:val="24"/>
        </w:rPr>
      </w:pPr>
    </w:p>
    <w:p w14:paraId="7591ECF2" w14:textId="77777777" w:rsidR="00F67B58" w:rsidRPr="00CE7635" w:rsidRDefault="00F67B58" w:rsidP="00F67B58">
      <w:pPr>
        <w:pStyle w:val="Recuodecorpodetexto"/>
        <w:ind w:left="0" w:firstLine="0"/>
        <w:rPr>
          <w:rFonts w:asciiTheme="minorHAnsi" w:hAnsiTheme="minorHAnsi" w:cstheme="minorHAnsi"/>
          <w:bCs/>
          <w:sz w:val="24"/>
          <w:szCs w:val="24"/>
        </w:rPr>
      </w:pPr>
      <w:r w:rsidRPr="00CE7635">
        <w:rPr>
          <w:rFonts w:asciiTheme="minorHAnsi" w:hAnsiTheme="minorHAnsi" w:cstheme="minorHAnsi"/>
          <w:bCs/>
          <w:sz w:val="24"/>
          <w:szCs w:val="24"/>
        </w:rPr>
        <w:t>4.7.</w:t>
      </w:r>
      <w:r w:rsidRPr="00CE7635">
        <w:rPr>
          <w:rFonts w:asciiTheme="minorHAnsi" w:hAnsiTheme="minorHAnsi" w:cstheme="minorHAnsi"/>
          <w:bCs/>
          <w:sz w:val="24"/>
          <w:szCs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CE7635" w:rsidRDefault="00F67B58" w:rsidP="00F67B58">
      <w:pPr>
        <w:pStyle w:val="Recuodecorpodetexto"/>
        <w:ind w:left="0" w:firstLine="0"/>
        <w:rPr>
          <w:rFonts w:asciiTheme="minorHAnsi" w:hAnsiTheme="minorHAnsi" w:cstheme="minorHAnsi"/>
          <w:bCs/>
          <w:sz w:val="24"/>
          <w:szCs w:val="24"/>
        </w:rPr>
      </w:pPr>
    </w:p>
    <w:p w14:paraId="6C10E2E1" w14:textId="77777777" w:rsidR="00F67B58" w:rsidRPr="00CE7635" w:rsidRDefault="00F67B58" w:rsidP="00F67B58">
      <w:pPr>
        <w:pStyle w:val="Recuodecorpodetexto"/>
        <w:ind w:left="0" w:firstLine="0"/>
        <w:rPr>
          <w:rFonts w:asciiTheme="minorHAnsi" w:hAnsiTheme="minorHAnsi" w:cstheme="minorHAnsi"/>
          <w:bCs/>
          <w:sz w:val="24"/>
          <w:szCs w:val="24"/>
        </w:rPr>
      </w:pPr>
      <w:r w:rsidRPr="00CE7635">
        <w:rPr>
          <w:rFonts w:asciiTheme="minorHAnsi" w:hAnsiTheme="minorHAnsi" w:cstheme="minorHAnsi"/>
          <w:bCs/>
          <w:sz w:val="24"/>
          <w:szCs w:val="24"/>
        </w:rPr>
        <w:t>4.8.</w:t>
      </w:r>
      <w:r w:rsidRPr="00CE7635">
        <w:rPr>
          <w:rFonts w:asciiTheme="minorHAnsi" w:hAnsiTheme="minorHAnsi" w:cstheme="minorHAnsi"/>
          <w:bCs/>
          <w:sz w:val="24"/>
          <w:szCs w:val="24"/>
        </w:rPr>
        <w:tab/>
        <w:t xml:space="preserve">Informar o </w:t>
      </w:r>
      <w:r w:rsidRPr="00CE7635">
        <w:rPr>
          <w:rFonts w:asciiTheme="minorHAnsi" w:hAnsiTheme="minorHAnsi" w:cstheme="minorHAnsi"/>
          <w:i/>
          <w:iCs/>
          <w:sz w:val="24"/>
          <w:szCs w:val="24"/>
        </w:rPr>
        <w:t>software</w:t>
      </w:r>
      <w:r w:rsidRPr="00CE7635">
        <w:rPr>
          <w:rFonts w:asciiTheme="minorHAnsi" w:hAnsiTheme="minorHAnsi" w:cstheme="minorHAnsi"/>
          <w:bCs/>
          <w:i/>
          <w:sz w:val="24"/>
          <w:szCs w:val="24"/>
        </w:rPr>
        <w:t xml:space="preserve"> </w:t>
      </w:r>
      <w:r w:rsidRPr="00CE7635">
        <w:rPr>
          <w:rFonts w:asciiTheme="minorHAnsi" w:hAnsiTheme="minorHAnsi" w:cstheme="minorHAnsi"/>
          <w:bCs/>
          <w:sz w:val="24"/>
          <w:szCs w:val="24"/>
        </w:rPr>
        <w:t>contábil utilizado (Ex. SAP, Oracle, etc...).</w:t>
      </w:r>
    </w:p>
    <w:p w14:paraId="5EDCCC8B" w14:textId="77777777" w:rsidR="00F67B58" w:rsidRPr="00CE7635" w:rsidRDefault="00F67B58" w:rsidP="00F67B58">
      <w:pPr>
        <w:pStyle w:val="Recuodecorpodetexto"/>
        <w:ind w:left="0" w:firstLine="0"/>
        <w:rPr>
          <w:rFonts w:asciiTheme="minorHAnsi" w:hAnsiTheme="minorHAnsi" w:cstheme="minorHAnsi"/>
          <w:bCs/>
          <w:sz w:val="24"/>
          <w:szCs w:val="24"/>
        </w:rPr>
      </w:pPr>
    </w:p>
    <w:p w14:paraId="579FE59C" w14:textId="77777777" w:rsidR="00F67B58" w:rsidRPr="00CE7635" w:rsidRDefault="00F67B58" w:rsidP="00F67B58">
      <w:pPr>
        <w:pStyle w:val="Recuodecorpodetexto"/>
        <w:ind w:left="0" w:firstLine="0"/>
        <w:rPr>
          <w:rFonts w:asciiTheme="minorHAnsi" w:hAnsiTheme="minorHAnsi" w:cstheme="minorHAnsi"/>
          <w:bCs/>
          <w:sz w:val="24"/>
          <w:szCs w:val="24"/>
        </w:rPr>
      </w:pPr>
      <w:r w:rsidRPr="00CE7635">
        <w:rPr>
          <w:rFonts w:asciiTheme="minorHAnsi" w:hAnsiTheme="minorHAnsi" w:cstheme="minorHAnsi"/>
          <w:bCs/>
          <w:sz w:val="24"/>
          <w:szCs w:val="24"/>
        </w:rPr>
        <w:t>4.9.</w:t>
      </w:r>
      <w:r w:rsidRPr="00CE7635">
        <w:rPr>
          <w:rFonts w:asciiTheme="minorHAnsi" w:hAnsiTheme="minorHAnsi" w:cstheme="minorHAnsi"/>
          <w:bCs/>
          <w:sz w:val="24"/>
          <w:szCs w:val="24"/>
        </w:rPr>
        <w:tab/>
      </w:r>
      <w:r w:rsidRPr="00CE763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w:t>
      </w:r>
    </w:p>
    <w:p w14:paraId="2C3867D7" w14:textId="77777777" w:rsidR="00F67B58" w:rsidRPr="00CE7635" w:rsidRDefault="00F67B58" w:rsidP="00F67B58">
      <w:pPr>
        <w:jc w:val="both"/>
        <w:rPr>
          <w:rFonts w:asciiTheme="minorHAnsi" w:hAnsiTheme="minorHAnsi" w:cstheme="minorHAnsi"/>
          <w:sz w:val="24"/>
          <w:szCs w:val="24"/>
        </w:rPr>
      </w:pPr>
    </w:p>
    <w:p w14:paraId="0AF4789A"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r w:rsidRPr="00CE7635">
        <w:rPr>
          <w:rFonts w:asciiTheme="minorHAnsi" w:hAnsiTheme="minorHAnsi" w:cstheme="minorHAnsi"/>
          <w:sz w:val="24"/>
          <w:szCs w:val="24"/>
        </w:rPr>
        <w:t>a) Plano de contas completo;</w:t>
      </w:r>
    </w:p>
    <w:p w14:paraId="5FC36916"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r w:rsidRPr="00CE763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r w:rsidRPr="00CE7635">
        <w:rPr>
          <w:rFonts w:asciiTheme="minorHAnsi" w:hAnsiTheme="minorHAnsi" w:cstheme="minorHAnsi"/>
          <w:sz w:val="24"/>
          <w:szCs w:val="24"/>
        </w:rPr>
        <w:t>c) Balanços e demonstrativos de resultados internos, preparados ou mantidos pela empresa para o produto;</w:t>
      </w:r>
      <w:r w:rsidR="00D50138" w:rsidRPr="00CE7635">
        <w:rPr>
          <w:rFonts w:asciiTheme="minorHAnsi" w:hAnsiTheme="minorHAnsi" w:cstheme="minorHAnsi"/>
          <w:sz w:val="24"/>
          <w:szCs w:val="24"/>
        </w:rPr>
        <w:t xml:space="preserve"> e</w:t>
      </w:r>
    </w:p>
    <w:p w14:paraId="04C63079" w14:textId="77777777" w:rsidR="00F67B58" w:rsidRPr="00CE763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CE7635" w:rsidRDefault="00D50138" w:rsidP="00F67B58">
      <w:pPr>
        <w:tabs>
          <w:tab w:val="left" w:pos="705"/>
        </w:tabs>
        <w:snapToGrid w:val="0"/>
        <w:ind w:firstLine="709"/>
        <w:jc w:val="both"/>
        <w:rPr>
          <w:rFonts w:asciiTheme="minorHAnsi" w:hAnsiTheme="minorHAnsi" w:cstheme="minorHAnsi"/>
          <w:sz w:val="24"/>
          <w:szCs w:val="24"/>
        </w:rPr>
      </w:pPr>
      <w:r w:rsidRPr="00CE7635">
        <w:rPr>
          <w:rFonts w:asciiTheme="minorHAnsi" w:hAnsiTheme="minorHAnsi" w:cstheme="minorHAnsi"/>
          <w:sz w:val="24"/>
          <w:szCs w:val="24"/>
        </w:rPr>
        <w:t>d</w:t>
      </w:r>
      <w:r w:rsidR="00F67B58" w:rsidRPr="00CE763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CE7635" w:rsidRDefault="00F67B58" w:rsidP="00F67B58">
      <w:pPr>
        <w:pStyle w:val="Recuodecorpodetexto"/>
        <w:ind w:left="0" w:firstLine="0"/>
        <w:rPr>
          <w:rFonts w:asciiTheme="minorHAnsi" w:hAnsiTheme="minorHAnsi" w:cstheme="minorHAnsi"/>
          <w:sz w:val="24"/>
          <w:szCs w:val="24"/>
        </w:rPr>
      </w:pPr>
    </w:p>
    <w:p w14:paraId="544F7858" w14:textId="77777777" w:rsidR="00D50138" w:rsidRPr="00CE7635" w:rsidRDefault="00D50138" w:rsidP="00D50138">
      <w:pPr>
        <w:pStyle w:val="Recuodecorpodetexto"/>
        <w:ind w:left="0" w:firstLine="0"/>
        <w:rPr>
          <w:rFonts w:asciiTheme="minorHAnsi" w:hAnsiTheme="minorHAnsi" w:cstheme="minorHAnsi"/>
          <w:bCs/>
          <w:sz w:val="24"/>
          <w:szCs w:val="24"/>
        </w:rPr>
      </w:pPr>
      <w:r w:rsidRPr="00CE7635">
        <w:rPr>
          <w:rFonts w:asciiTheme="minorHAnsi" w:hAnsiTheme="minorHAnsi" w:cstheme="minorHAnsi"/>
          <w:sz w:val="24"/>
          <w:szCs w:val="24"/>
        </w:rPr>
        <w:t>4.10.</w:t>
      </w:r>
      <w:r w:rsidRPr="00CE7635">
        <w:rPr>
          <w:rFonts w:asciiTheme="minorHAnsi" w:hAnsiTheme="minorHAnsi" w:cstheme="minorHAnsi"/>
          <w:sz w:val="24"/>
          <w:szCs w:val="24"/>
        </w:rPr>
        <w:tab/>
        <w:t xml:space="preserve">No caso do produto em questão ser exportado Brasil por parte relacionada, apresentar, </w:t>
      </w:r>
      <w:r w:rsidRPr="00CE7635">
        <w:rPr>
          <w:rFonts w:asciiTheme="minorHAnsi" w:hAnsiTheme="minorHAnsi" w:cstheme="minorHAnsi"/>
          <w:bCs/>
          <w:sz w:val="24"/>
          <w:szCs w:val="24"/>
        </w:rPr>
        <w:t>para o mesmo período, os documentos descritos em 4.9 relativos a essa parte relacionada.</w:t>
      </w:r>
    </w:p>
    <w:p w14:paraId="07C8B358" w14:textId="77777777" w:rsidR="00D50138" w:rsidRPr="00CE7635" w:rsidRDefault="00D50138" w:rsidP="00D50138">
      <w:pPr>
        <w:pStyle w:val="Recuodecorpodetexto"/>
        <w:ind w:left="0" w:firstLine="0"/>
        <w:rPr>
          <w:rFonts w:asciiTheme="minorHAnsi" w:hAnsiTheme="minorHAnsi" w:cstheme="minorHAnsi"/>
          <w:bCs/>
          <w:sz w:val="24"/>
          <w:szCs w:val="24"/>
        </w:rPr>
      </w:pPr>
    </w:p>
    <w:p w14:paraId="3994F59C" w14:textId="73C5A168" w:rsidR="00D50138" w:rsidRPr="00CE7635" w:rsidRDefault="00D50138" w:rsidP="00D50138">
      <w:pPr>
        <w:pStyle w:val="Recuodecorpodetexto"/>
        <w:ind w:left="0" w:firstLine="0"/>
        <w:rPr>
          <w:rFonts w:asciiTheme="minorHAnsi" w:hAnsiTheme="minorHAnsi" w:cstheme="minorHAnsi"/>
          <w:bCs/>
          <w:sz w:val="24"/>
          <w:szCs w:val="24"/>
        </w:rPr>
      </w:pPr>
      <w:r w:rsidRPr="00CE7635">
        <w:rPr>
          <w:rFonts w:asciiTheme="minorHAnsi" w:hAnsiTheme="minorHAnsi" w:cstheme="minorHAnsi"/>
          <w:sz w:val="24"/>
          <w:szCs w:val="24"/>
        </w:rPr>
        <w:t>4.11.</w:t>
      </w:r>
      <w:r w:rsidRPr="00CE7635">
        <w:rPr>
          <w:rFonts w:asciiTheme="minorHAnsi" w:hAnsiTheme="minorHAnsi" w:cstheme="minorHAnsi"/>
          <w:sz w:val="24"/>
          <w:szCs w:val="24"/>
        </w:rPr>
        <w:tab/>
      </w:r>
      <w:r w:rsidR="00CB2A9C" w:rsidRPr="00CE7635">
        <w:rPr>
          <w:rFonts w:asciiTheme="minorHAnsi" w:hAnsiTheme="minorHAnsi" w:cstheme="minorHAnsi"/>
          <w:sz w:val="24"/>
          <w:szCs w:val="24"/>
        </w:rPr>
        <w:t>O DECOM</w:t>
      </w:r>
      <w:r w:rsidRPr="00CE763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CE7635">
        <w:rPr>
          <w:rFonts w:asciiTheme="minorHAnsi" w:hAnsiTheme="minorHAnsi" w:cstheme="minorHAnsi"/>
          <w:bCs/>
          <w:sz w:val="24"/>
          <w:szCs w:val="24"/>
        </w:rPr>
        <w:t xml:space="preserve">na venda do produto investigado no mercado interno ou externo. </w:t>
      </w:r>
    </w:p>
    <w:p w14:paraId="229F35D2" w14:textId="77777777" w:rsidR="00F67B58" w:rsidRPr="00CE7635" w:rsidRDefault="00F67B58" w:rsidP="00F67B58">
      <w:pPr>
        <w:pStyle w:val="Recuodecorpodetexto"/>
        <w:ind w:left="0" w:firstLine="0"/>
        <w:rPr>
          <w:rFonts w:asciiTheme="minorHAnsi" w:hAnsiTheme="minorHAnsi" w:cstheme="minorHAnsi"/>
          <w:bCs/>
          <w:sz w:val="24"/>
          <w:szCs w:val="24"/>
        </w:rPr>
      </w:pPr>
    </w:p>
    <w:p w14:paraId="50E06C17" w14:textId="77777777" w:rsidR="00F67B58" w:rsidRPr="00CE7635" w:rsidRDefault="00F67B58" w:rsidP="00F67B58">
      <w:pPr>
        <w:pStyle w:val="Recuodecorpodetexto"/>
        <w:ind w:left="0" w:firstLine="0"/>
        <w:rPr>
          <w:rFonts w:asciiTheme="minorHAnsi" w:hAnsiTheme="minorHAnsi" w:cstheme="minorHAnsi"/>
          <w:bCs/>
          <w:sz w:val="24"/>
          <w:szCs w:val="24"/>
        </w:rPr>
      </w:pPr>
    </w:p>
    <w:p w14:paraId="4C9F8E0A" w14:textId="77777777" w:rsidR="00F67B58" w:rsidRPr="00CE7635" w:rsidRDefault="00F67B58" w:rsidP="00F67B58">
      <w:pPr>
        <w:pStyle w:val="Recuodecorpodetexto"/>
        <w:ind w:left="0" w:firstLine="0"/>
        <w:rPr>
          <w:rFonts w:asciiTheme="minorHAnsi" w:hAnsiTheme="minorHAnsi" w:cstheme="minorHAnsi"/>
          <w:bCs/>
          <w:sz w:val="24"/>
          <w:szCs w:val="24"/>
        </w:rPr>
      </w:pPr>
    </w:p>
    <w:p w14:paraId="2018EDC0" w14:textId="77777777" w:rsidR="00F67B58" w:rsidRPr="00CE7635" w:rsidRDefault="00F67B58" w:rsidP="00F67B58">
      <w:pPr>
        <w:pStyle w:val="Recuodecorpodetexto"/>
        <w:ind w:left="0" w:firstLine="0"/>
        <w:rPr>
          <w:rFonts w:asciiTheme="minorHAnsi" w:hAnsiTheme="minorHAnsi" w:cstheme="minorHAnsi"/>
          <w:bCs/>
          <w:sz w:val="24"/>
          <w:szCs w:val="24"/>
        </w:rPr>
      </w:pPr>
    </w:p>
    <w:p w14:paraId="7765A99A" w14:textId="77777777" w:rsidR="00F67B58" w:rsidRPr="00CE7635" w:rsidRDefault="00F67B58" w:rsidP="00F67B58">
      <w:pPr>
        <w:pStyle w:val="Recuodecorpodetexto"/>
        <w:ind w:left="0" w:firstLine="0"/>
        <w:rPr>
          <w:rFonts w:asciiTheme="minorHAnsi" w:hAnsiTheme="minorHAnsi" w:cstheme="minorHAnsi"/>
          <w:bCs/>
          <w:sz w:val="24"/>
          <w:szCs w:val="24"/>
        </w:rPr>
      </w:pPr>
    </w:p>
    <w:p w14:paraId="12286465" w14:textId="77777777" w:rsidR="00F67B58" w:rsidRPr="00CE7635" w:rsidRDefault="00F67B58" w:rsidP="00F67B58">
      <w:pPr>
        <w:pStyle w:val="Recuodecorpodetexto"/>
        <w:ind w:left="0" w:firstLine="0"/>
        <w:rPr>
          <w:rFonts w:asciiTheme="minorHAnsi" w:hAnsiTheme="minorHAnsi" w:cstheme="minorHAnsi"/>
          <w:bCs/>
          <w:sz w:val="24"/>
          <w:szCs w:val="24"/>
        </w:rPr>
      </w:pPr>
    </w:p>
    <w:p w14:paraId="32A03C73" w14:textId="77777777" w:rsidR="00F67B58" w:rsidRPr="00CE7635" w:rsidRDefault="00F67B58" w:rsidP="00F67B58">
      <w:pPr>
        <w:pStyle w:val="Recuodecorpodetexto"/>
        <w:ind w:left="0" w:firstLine="0"/>
        <w:rPr>
          <w:rFonts w:asciiTheme="minorHAnsi" w:hAnsiTheme="minorHAnsi" w:cstheme="minorHAnsi"/>
          <w:bCs/>
          <w:sz w:val="24"/>
          <w:szCs w:val="24"/>
        </w:rPr>
      </w:pPr>
    </w:p>
    <w:p w14:paraId="483BE5BD" w14:textId="77777777" w:rsidR="00F67B58" w:rsidRPr="00CE7635" w:rsidRDefault="00F67B58" w:rsidP="00F67B58">
      <w:pPr>
        <w:pStyle w:val="Recuodecorpodetexto"/>
        <w:ind w:left="0" w:firstLine="0"/>
        <w:rPr>
          <w:rFonts w:asciiTheme="minorHAnsi" w:hAnsiTheme="minorHAnsi" w:cstheme="minorHAnsi"/>
          <w:bCs/>
          <w:sz w:val="24"/>
          <w:szCs w:val="24"/>
        </w:rPr>
      </w:pPr>
    </w:p>
    <w:p w14:paraId="3CE954F5" w14:textId="77777777" w:rsidR="00F67B58" w:rsidRPr="00CE763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szCs w:val="24"/>
        </w:rPr>
      </w:pPr>
      <w:r w:rsidRPr="00CE7635">
        <w:rPr>
          <w:rFonts w:asciiTheme="minorHAnsi" w:hAnsiTheme="minorHAnsi" w:cstheme="minorHAnsi"/>
          <w:b/>
          <w:bCs/>
          <w:sz w:val="24"/>
          <w:szCs w:val="24"/>
        </w:rPr>
        <w:t>Informar dados do funcionário responsável pelas informações gerais sobre a empresa prestadas na seção acima:</w:t>
      </w:r>
    </w:p>
    <w:p w14:paraId="1A3B4ED7"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p>
    <w:p w14:paraId="704C57FB"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Nome:</w:t>
      </w:r>
    </w:p>
    <w:p w14:paraId="3BD83C22"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Cargo:</w:t>
      </w:r>
    </w:p>
    <w:p w14:paraId="7187B93E"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Telefone:</w:t>
      </w:r>
    </w:p>
    <w:p w14:paraId="7EDA7801"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Endereço eletrônico:</w:t>
      </w:r>
    </w:p>
    <w:p w14:paraId="1E3AC191"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sz w:val="24"/>
          <w:szCs w:val="24"/>
        </w:rPr>
      </w:pPr>
    </w:p>
    <w:p w14:paraId="4F208D40" w14:textId="77777777" w:rsidR="00F67B58" w:rsidRPr="00CE7635" w:rsidRDefault="00F67B58" w:rsidP="00F67B58">
      <w:pPr>
        <w:pStyle w:val="Ttulo1"/>
        <w:pBdr>
          <w:top w:val="single" w:sz="6" w:space="0" w:color="auto"/>
        </w:pBdr>
        <w:rPr>
          <w:rFonts w:asciiTheme="minorHAnsi" w:hAnsiTheme="minorHAnsi" w:cstheme="minorHAnsi"/>
          <w:szCs w:val="24"/>
        </w:rPr>
      </w:pPr>
      <w:r w:rsidRPr="00CE7635">
        <w:rPr>
          <w:rFonts w:asciiTheme="minorHAnsi" w:hAnsiTheme="minorHAnsi" w:cstheme="minorHAnsi"/>
          <w:szCs w:val="24"/>
        </w:rPr>
        <w:br w:type="page"/>
      </w:r>
      <w:bookmarkStart w:id="14" w:name="_Toc340425362"/>
      <w:r w:rsidRPr="00CE7635">
        <w:rPr>
          <w:rFonts w:asciiTheme="minorHAnsi" w:hAnsiTheme="minorHAnsi" w:cstheme="minorHAnsi"/>
          <w:szCs w:val="24"/>
        </w:rPr>
        <w:lastRenderedPageBreak/>
        <w:t xml:space="preserve">II – PRODUTO OBJETO DA </w:t>
      </w:r>
      <w:r w:rsidR="00BB3088" w:rsidRPr="00CE7635">
        <w:rPr>
          <w:rFonts w:asciiTheme="minorHAnsi" w:hAnsiTheme="minorHAnsi" w:cstheme="minorHAnsi"/>
          <w:szCs w:val="24"/>
        </w:rPr>
        <w:t>REVISÃO</w:t>
      </w:r>
      <w:bookmarkEnd w:id="14"/>
    </w:p>
    <w:p w14:paraId="2ED7A538" w14:textId="77777777" w:rsidR="00F67B58" w:rsidRPr="00CE7635" w:rsidRDefault="00F67B58" w:rsidP="00F67B58">
      <w:pPr>
        <w:pStyle w:val="Recuodecorpodetexto"/>
        <w:ind w:left="0" w:firstLine="0"/>
        <w:jc w:val="left"/>
        <w:rPr>
          <w:rFonts w:asciiTheme="minorHAnsi" w:hAnsiTheme="minorHAnsi" w:cstheme="minorHAnsi"/>
          <w:b/>
          <w:bCs/>
          <w:sz w:val="24"/>
          <w:szCs w:val="24"/>
        </w:rPr>
      </w:pPr>
    </w:p>
    <w:p w14:paraId="21EA2E70" w14:textId="77777777" w:rsidR="00F67B58" w:rsidRPr="00CE7635" w:rsidRDefault="00F67B58" w:rsidP="00F67B58">
      <w:pPr>
        <w:pStyle w:val="Recuodecorpodetexto"/>
        <w:ind w:left="0" w:firstLine="0"/>
        <w:jc w:val="left"/>
        <w:rPr>
          <w:rFonts w:asciiTheme="minorHAnsi" w:hAnsiTheme="minorHAnsi" w:cstheme="minorHAnsi"/>
          <w:b/>
          <w:bCs/>
          <w:sz w:val="24"/>
          <w:szCs w:val="24"/>
        </w:rPr>
      </w:pPr>
    </w:p>
    <w:p w14:paraId="3004310A" w14:textId="78684AB7" w:rsidR="00F67B58" w:rsidRPr="00CE7635" w:rsidRDefault="00F67B58" w:rsidP="00F67B58">
      <w:pPr>
        <w:pStyle w:val="Recuodecorpodetexto"/>
        <w:ind w:left="0" w:firstLine="0"/>
        <w:jc w:val="left"/>
        <w:rPr>
          <w:rFonts w:asciiTheme="minorHAnsi" w:hAnsiTheme="minorHAnsi" w:cstheme="minorHAnsi"/>
          <w:b/>
          <w:bCs/>
          <w:sz w:val="24"/>
          <w:szCs w:val="24"/>
        </w:rPr>
      </w:pPr>
      <w:r w:rsidRPr="00CE7635">
        <w:rPr>
          <w:rFonts w:asciiTheme="minorHAnsi" w:hAnsiTheme="minorHAnsi" w:cstheme="minorHAnsi"/>
          <w:b/>
          <w:bCs/>
          <w:sz w:val="24"/>
          <w:szCs w:val="24"/>
        </w:rPr>
        <w:t xml:space="preserve">Produto objeto da </w:t>
      </w:r>
      <w:r w:rsidR="00BB3088" w:rsidRPr="00CE7635">
        <w:rPr>
          <w:rFonts w:asciiTheme="minorHAnsi" w:hAnsiTheme="minorHAnsi" w:cstheme="minorHAnsi"/>
          <w:b/>
          <w:bCs/>
          <w:sz w:val="24"/>
          <w:szCs w:val="24"/>
        </w:rPr>
        <w:t>revisão</w:t>
      </w:r>
      <w:r w:rsidR="00347459" w:rsidRPr="00CE7635">
        <w:rPr>
          <w:rFonts w:asciiTheme="minorHAnsi" w:hAnsiTheme="minorHAnsi" w:cstheme="minorHAnsi"/>
          <w:b/>
          <w:bCs/>
          <w:sz w:val="24"/>
          <w:szCs w:val="24"/>
        </w:rPr>
        <w:t xml:space="preserve"> anticircunvenção</w:t>
      </w:r>
      <w:r w:rsidRPr="00CE7635">
        <w:rPr>
          <w:rFonts w:asciiTheme="minorHAnsi" w:hAnsiTheme="minorHAnsi" w:cstheme="minorHAnsi"/>
          <w:b/>
          <w:bCs/>
          <w:sz w:val="24"/>
          <w:szCs w:val="24"/>
        </w:rPr>
        <w:t>:</w:t>
      </w:r>
    </w:p>
    <w:p w14:paraId="2BDA28DF" w14:textId="77777777" w:rsidR="00F67B58" w:rsidRPr="00CE7635" w:rsidRDefault="00F67B58" w:rsidP="00F67B58">
      <w:pPr>
        <w:pStyle w:val="Recuodecorpodetexto"/>
        <w:ind w:left="0" w:firstLine="0"/>
        <w:jc w:val="left"/>
        <w:rPr>
          <w:rFonts w:asciiTheme="minorHAnsi" w:hAnsiTheme="minorHAnsi" w:cstheme="minorHAnsi"/>
          <w:b/>
          <w:bCs/>
          <w:sz w:val="24"/>
          <w:szCs w:val="24"/>
        </w:rPr>
      </w:pPr>
    </w:p>
    <w:p w14:paraId="6B5EBD7D" w14:textId="6B545630"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b/>
          <w:sz w:val="24"/>
          <w:szCs w:val="24"/>
        </w:rPr>
        <w:t>i)</w:t>
      </w:r>
      <w:r w:rsidRPr="00CE7635">
        <w:rPr>
          <w:rFonts w:asciiTheme="minorHAnsi" w:hAnsiTheme="minorHAnsi" w:cstheme="minorHAnsi"/>
          <w:b/>
          <w:color w:val="FF0000"/>
          <w:sz w:val="24"/>
          <w:szCs w:val="24"/>
        </w:rPr>
        <w:tab/>
      </w:r>
      <w:r w:rsidR="00B27A38" w:rsidRPr="00CE7635">
        <w:rPr>
          <w:rFonts w:asciiTheme="minorHAnsi" w:hAnsiTheme="minorHAnsi" w:cstheme="minorHAnsi"/>
          <w:b/>
          <w:sz w:val="24"/>
          <w:szCs w:val="24"/>
        </w:rPr>
        <w:t>Vidros automotivos</w:t>
      </w:r>
      <w:r w:rsidRPr="00CE7635">
        <w:rPr>
          <w:rFonts w:asciiTheme="minorHAnsi" w:hAnsiTheme="minorHAnsi" w:cstheme="minorHAnsi"/>
          <w:sz w:val="24"/>
          <w:szCs w:val="24"/>
        </w:rPr>
        <w:t xml:space="preserve">, comumente classificado nos </w:t>
      </w:r>
      <w:r w:rsidR="006C4EB1" w:rsidRPr="00CE7635">
        <w:rPr>
          <w:rFonts w:asciiTheme="minorHAnsi" w:hAnsiTheme="minorHAnsi" w:cstheme="minorHAnsi"/>
          <w:sz w:val="24"/>
          <w:szCs w:val="24"/>
        </w:rPr>
        <w:t>sub</w:t>
      </w:r>
      <w:r w:rsidRPr="00CE7635">
        <w:rPr>
          <w:rFonts w:asciiTheme="minorHAnsi" w:hAnsiTheme="minorHAnsi" w:cstheme="minorHAnsi"/>
          <w:sz w:val="24"/>
          <w:szCs w:val="24"/>
        </w:rPr>
        <w:t xml:space="preserve">itens </w:t>
      </w:r>
      <w:r w:rsidR="00B27A38" w:rsidRPr="00CE7635">
        <w:rPr>
          <w:rFonts w:asciiTheme="minorHAnsi" w:hAnsiTheme="minorHAnsi" w:cstheme="minorHAnsi"/>
          <w:sz w:val="24"/>
          <w:szCs w:val="24"/>
        </w:rPr>
        <w:t>7007.11.00, 7007.19.00, 7007.21.00, 7007.29.000e 8708.29.99</w:t>
      </w:r>
      <w:r w:rsidRPr="00CE7635">
        <w:rPr>
          <w:rFonts w:asciiTheme="minorHAnsi" w:hAnsiTheme="minorHAnsi" w:cstheme="minorHAnsi"/>
          <w:sz w:val="24"/>
          <w:szCs w:val="24"/>
        </w:rPr>
        <w:t xml:space="preserve"> da NCM, exportado do </w:t>
      </w:r>
      <w:r w:rsidR="00B27A38" w:rsidRPr="00CE7635">
        <w:rPr>
          <w:rFonts w:asciiTheme="minorHAnsi" w:hAnsiTheme="minorHAnsi" w:cstheme="minorHAnsi"/>
          <w:sz w:val="24"/>
          <w:szCs w:val="24"/>
        </w:rPr>
        <w:t>Malásia</w:t>
      </w:r>
      <w:r w:rsidRPr="00CE7635">
        <w:rPr>
          <w:rFonts w:asciiTheme="minorHAnsi" w:hAnsiTheme="minorHAnsi" w:cstheme="minorHAnsi"/>
          <w:b/>
          <w:bCs/>
          <w:sz w:val="24"/>
          <w:szCs w:val="24"/>
        </w:rPr>
        <w:t xml:space="preserve"> </w:t>
      </w:r>
      <w:r w:rsidRPr="00CE7635">
        <w:rPr>
          <w:rFonts w:asciiTheme="minorHAnsi" w:hAnsiTheme="minorHAnsi" w:cstheme="minorHAnsi"/>
          <w:sz w:val="24"/>
          <w:szCs w:val="24"/>
        </w:rPr>
        <w:t>para o Brasil.</w:t>
      </w:r>
    </w:p>
    <w:p w14:paraId="2C985361" w14:textId="77777777" w:rsidR="00F67B58" w:rsidRPr="00CE7635" w:rsidRDefault="00F67B58" w:rsidP="00F67B58">
      <w:pPr>
        <w:jc w:val="both"/>
        <w:rPr>
          <w:rFonts w:asciiTheme="minorHAnsi" w:hAnsiTheme="minorHAnsi" w:cstheme="minorHAnsi"/>
          <w:sz w:val="24"/>
          <w:szCs w:val="24"/>
        </w:rPr>
      </w:pPr>
    </w:p>
    <w:p w14:paraId="6AC38A86" w14:textId="77777777" w:rsidR="00F67B58" w:rsidRPr="00CE7635" w:rsidRDefault="00F67B58" w:rsidP="00F67B58">
      <w:pPr>
        <w:jc w:val="both"/>
        <w:rPr>
          <w:rFonts w:asciiTheme="minorHAnsi" w:hAnsiTheme="minorHAnsi" w:cstheme="minorHAnsi"/>
          <w:sz w:val="24"/>
          <w:szCs w:val="24"/>
        </w:rPr>
      </w:pPr>
    </w:p>
    <w:p w14:paraId="178B2431" w14:textId="77777777" w:rsidR="009E66BD" w:rsidRPr="00CE7635" w:rsidRDefault="009E66BD" w:rsidP="009A4EB0">
      <w:pPr>
        <w:jc w:val="both"/>
        <w:rPr>
          <w:rFonts w:asciiTheme="minorHAnsi" w:hAnsiTheme="minorHAnsi" w:cstheme="minorHAnsi"/>
          <w:bCs/>
          <w:sz w:val="24"/>
          <w:szCs w:val="24"/>
        </w:rPr>
      </w:pPr>
      <w:r w:rsidRPr="00CE7635">
        <w:rPr>
          <w:rFonts w:asciiTheme="minorHAnsi" w:hAnsiTheme="minorHAnsi" w:cstheme="minorHAnsi"/>
          <w:bCs/>
          <w:sz w:val="24"/>
          <w:szCs w:val="24"/>
        </w:rPr>
        <w:t>O produto objeto da revisão são os vidros automotivos exportados da China para o Brasil. O produto é comumente designado também como vidros de segurança</w:t>
      </w:r>
      <w:r w:rsidR="009A4EB0" w:rsidRPr="00CE7635">
        <w:rPr>
          <w:rFonts w:asciiTheme="minorHAnsi" w:hAnsiTheme="minorHAnsi" w:cstheme="minorHAnsi"/>
          <w:bCs/>
          <w:sz w:val="24"/>
          <w:szCs w:val="24"/>
        </w:rPr>
        <w:t>.</w:t>
      </w:r>
    </w:p>
    <w:p w14:paraId="2E9FCC5F" w14:textId="3BE2BF60" w:rsidR="009A4EB0" w:rsidRPr="00CE7635" w:rsidRDefault="009A4EB0" w:rsidP="009A4EB0">
      <w:pPr>
        <w:jc w:val="both"/>
        <w:rPr>
          <w:rFonts w:asciiTheme="minorHAnsi" w:hAnsiTheme="minorHAnsi" w:cstheme="minorHAnsi"/>
          <w:bCs/>
          <w:sz w:val="24"/>
          <w:szCs w:val="24"/>
        </w:rPr>
      </w:pPr>
      <w:r w:rsidRPr="00CE7635">
        <w:rPr>
          <w:rFonts w:asciiTheme="minorHAnsi" w:hAnsiTheme="minorHAnsi" w:cstheme="minorHAnsi"/>
          <w:bCs/>
          <w:sz w:val="24"/>
          <w:szCs w:val="24"/>
        </w:rPr>
        <w:t xml:space="preserve"> </w:t>
      </w:r>
      <w:r w:rsidR="009E66BD" w:rsidRPr="00CE7635">
        <w:rPr>
          <w:rFonts w:asciiTheme="minorHAnsi" w:hAnsiTheme="minorHAnsi" w:cstheme="minorHAnsi"/>
          <w:bCs/>
          <w:sz w:val="24"/>
          <w:szCs w:val="24"/>
        </w:rPr>
        <w:t>Os vidros automotivos são comumente destinados para utilização como para-brisas, tetos solares ou panorâmicos, vigias ou vidros traseiros e vidros laterais. O produto pode ter aplicação fixa, móvel ou corrediça; e pode ser comercializado de modo não encapsulado, extrudado, refletivo, com tecnologia antiembaçante, com conforto térmico e/ou acústico ou moldurado; com ou sem aquecimento; com ou sem acessórios (pastilha, sensor, suporte, perfil, com ou sem antena colada, conector, pino, clip, terminal, espaçador e qualquer outro produto colado ou encaixado); e outros.</w:t>
      </w:r>
    </w:p>
    <w:p w14:paraId="6B116BE2" w14:textId="1BAF7F45" w:rsidR="009E66BD" w:rsidRPr="00CE7635" w:rsidRDefault="009E66BD" w:rsidP="009A4EB0">
      <w:pPr>
        <w:jc w:val="both"/>
        <w:rPr>
          <w:rFonts w:asciiTheme="minorHAnsi" w:hAnsiTheme="minorHAnsi" w:cstheme="minorHAnsi"/>
          <w:bCs/>
          <w:sz w:val="24"/>
          <w:szCs w:val="24"/>
        </w:rPr>
      </w:pPr>
      <w:r w:rsidRPr="00CE7635">
        <w:rPr>
          <w:rFonts w:asciiTheme="minorHAnsi" w:hAnsiTheme="minorHAnsi" w:cstheme="minorHAnsi"/>
          <w:bCs/>
          <w:sz w:val="24"/>
          <w:szCs w:val="24"/>
        </w:rPr>
        <w:t>Esta categoria de produtos consiste em vidros temperados ou laminados, cujas dimensões e formatos permitem a sua aplicação em automóveis, assim entendidos: veículos de passeio, comerciais leves, utilitários, ônibus e micro-ônibus, caminhonete, camioneta, motor-casa (motor-home), trailer e caminhões monobloco ou articulados (independentemente dos implementos veiculares fixos ou móveis aplicados sobre estes).</w:t>
      </w:r>
    </w:p>
    <w:p w14:paraId="6D8EE0C0"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vidro automotivo temperado tem como função principal propiciar visibilidade e segurança aos ocupantes de veículos automotores. É um vidro resistente, chegando a ser até cinco vezes mais resistente do que o vidro flotado. Além da maior resistência ao impacto, o vidro temperado, ao sofrer fratura ou ruptura, se estilhaça instantaneamente em pequenos pedaços sem deixar bordas cortantes, evitando a formação de pontas afiadas.</w:t>
      </w:r>
    </w:p>
    <w:p w14:paraId="1D51292D"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Como função secundária, salienta-se que este tipo de vidro pode ser aproveitado como elemento estético e aerodinâmico, para conforto térmico, com função antiembaçante, integrante do alarme de segurança e com acoplamento de antena.</w:t>
      </w:r>
    </w:p>
    <w:p w14:paraId="4DA56DE7"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produção do vidro temperado converte lâminas de vidro flotado de espessuras e colorações diversas em peças com os mais variados formatos e curvaturas. O processo produtivo é composto, resumidamente, das seguintes etapas: corte, perfuração e lapidação das lâminas de vidro flotado; limpeza das peças e impressão via silk-screen; aquecimento em forno até, aproximadamente 630ºC; curvatura das peças, por processo de prensagem, caso haja esta especificação no projeto; têmpera, que corresponde ao resfriamento, em poucos segundos, até cerca de 208ºC; novo resfriamento, de forma lenta, até que as peças atinjam temperatura ambiente; e, por fim, o controle de qualidade.</w:t>
      </w:r>
    </w:p>
    <w:p w14:paraId="5E76067E"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No processo produtivo do vidro temperado são utilizadas as seguintes matérias-primas: vidro flotado, que constitui entre 99,5% e 99,95% do peso do vidro automotivo temperado; esmalte cerâmico, utilizado para pintura decorativa, que representa menos que 1% do peso; e o esmalte eletricamente condutivo à base de prata, que também representa menos que 1% do peso.</w:t>
      </w:r>
    </w:p>
    <w:p w14:paraId="70E3E5DD"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 xml:space="preserve">O vidro automotivo laminado, por sua vez, tem como função principal propiciar segurança aos ocupantes de veículos automotores. Trata-se de um vidro de alta resistência e de uso obrigatório no para-brisa dos veículos automotivos, chegando a ser dez vezes mais resistente do que o vidro temperado, por possuir uma camada intermediária de PVB (polivinil butiral) entre duas lâminas de vidro. Quando a lâmina de vidro se quebra, em caso de grande impacto, a camada intermediária de plástico mantém o vidro intacto, gerando apenas trincas no vidro. </w:t>
      </w:r>
    </w:p>
    <w:p w14:paraId="71F6442C"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lastRenderedPageBreak/>
        <w:t>Em segundo plano, os vidros automotivos laminados oferecem maior conforto térmico, bloqueando a ação dos raios ultravioleta - UV. Além disso, reduzem a transmissão de ruídos para dentro do veículo, tornando o ambiente acusticamente mais agradável.</w:t>
      </w:r>
    </w:p>
    <w:p w14:paraId="0FA2339D"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produção do vidro laminado (processo de laminação) permite converter lâminas de vidro plano, de espessuras e colorações diversas, em peças de vários formatos e curvaturas. O processo produtivo é composto, resumidamente, das seguintes etapas: corte, perfuração e lapidação das lâminas de vidro flotado; limpeza das peças e impressão via silk-screen; aquecimento em forno até, aproximadamente, 600ºC; curvatura das peças, por processo de prensagem, caso haja esta especificação pelo projeto; resfriamento até, aproximadamente 20ºC; fixação da lâmina plástica de polivinil butiral entre duas lâminas de vidro; aquecimento do conjunto, em vácuo, a 140ºC de forma ser extraído todo ar de seu interior; resfriamento e reaquecimento novamente a 140ºC, sob pressão de 10 bar, de modo a garantir a adesão entre as lâminas externas de vidro e lâmina interna de polivinil butiral; e o controle de qualidade.</w:t>
      </w:r>
    </w:p>
    <w:p w14:paraId="5CA2C99A"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No processo produtivo do vidro laminado são utilizadas as seguintes matérias-primas: vidro flotado, que constitui entre 92,5% a 95% do peso do vidro automotivo laminado, PVB (polivinil butiral), esmaltes cerâmicos e componentes eventuais, como por exemplo, pastilha para fixação do retrovisor.</w:t>
      </w:r>
    </w:p>
    <w:p w14:paraId="6C1D024B"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Com relação ao processo de fabricação de vidros automotivos, laminados ou temperados, cumpre salientar que este se baseia em projetos determinados pelas montadoras de acordo com o modelo de cada veículo e o ano de fabricação.</w:t>
      </w:r>
    </w:p>
    <w:p w14:paraId="2FEDDFEC"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Cada projeto pode determinar a realização de processos adicionais de pós-fase, com o objetivo de adicionar acabamentos e acessórios, seja para facilitar a montagem das peças nos veículos, para melhorar o aspecto do produto, ou para atender alguma função específica na operação do veículo.</w:t>
      </w:r>
    </w:p>
    <w:p w14:paraId="53B43122"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Os processos de pós-fase são a pré-montagem, a extrusão, o encapsulamento ou a aplicação de corrediça.</w:t>
      </w:r>
    </w:p>
    <w:p w14:paraId="42CDBB5F"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A pré-montagem corresponde ao processo em que o vidro automotivo recebe acabamentos por meio de colagem ou prensagem com interferência que podem ser funcionais como, por exemplo, um suporte para encaixe do mecanismo que movimenta os vidros das portas ou uma canaleta que coleta e conduz a água da chuva em um para-brisa. Em alguns casos, instalam-se, por meio de colagem, pinos que orientam a montagem e garantem o perfeito posicionamento do vidro no veículo. Também é usual a aplicação de perfil de borracha para garantir a vedação entre o vidro e a carroceria do veículo ou de elementos meramente embelezadores para melhorar a estética da carroceria. Outros elementos que podem ser montados no vidro são sensores de chuva, pastilhas de suporte para retrovisores, suportes para break-lights, dobradiças, travas, perfil corrediço entre outros. Os itens e componentes podem ser fisicamente retirados ou extraídos, sem comprometer a integridade do vidro.</w:t>
      </w:r>
    </w:p>
    <w:p w14:paraId="6999F311"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A extrusão corresponde ao processo em que um perfil de poliuretano é aplicado diretamente sobre o vidro. Neste processo, a extrusão é feita por um braço mecânico que acompanha o contorno do vidro, coadjuvado por uma ferramenta para dar forma ao cordão de poliuretano que está sendo aplicado. Após este processo, o vidro deve ficar em ambiente limpo e com temperatura controlada até atingir a dureza mínima para o seu manuseio.</w:t>
      </w:r>
    </w:p>
    <w:p w14:paraId="520EBEEC"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extrusão possui as seguintes etapas: recepção dos vidros automotivos; calibragem do maquinário e da linha, limpeza e trabalhos necessários, verificação do vidro e dos demais materiais e componentes; posicionamento do ferramental na área de aplicação de PU (poliuretano); seleção do programa adequado; aplicação do PVC (policloreto de vinil); armazenamento das peças para a cura do PU em sala de espera; limpeza e aplicação de outros componentes; e inspeção final.</w:t>
      </w:r>
    </w:p>
    <w:p w14:paraId="1ABF4538"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encapsulamento corresponde ao processo de injeção em molde fechado, em que o vidro é colocado dentro de um molde específico em que recebe a injeção de materiais termoplásticos ou termofixos. Em geral, esse processo faz com que o vidro seja encapsulado por um perfil plástico, que o contorna e permite a fixação de outros elementos, como canaletas e pinos guias.</w:t>
      </w:r>
    </w:p>
    <w:p w14:paraId="36CF34E2"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lastRenderedPageBreak/>
        <w:t>As características do processo de encapsulamento podem afetar a funcionalidade, mobilidade, segurança e/ou outros quesitos constantes em normas governamentais, além de quesitos de clientes ou parâmetros especiais de processo, que requerem monitoramento específico e devem ser incluídos nas instruções de controle.</w:t>
      </w:r>
    </w:p>
    <w:p w14:paraId="462C9D24"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encapsulamento ocorre por meio do processo de prensa com injeção de PVC (policloreto de vinil), TPE (elastômero termoplástico) ou na combinação entre polyiol e isocianato, de forma controlada a envolver a peça dando-lhe a forma “encapsulada”.</w:t>
      </w:r>
    </w:p>
    <w:p w14:paraId="38953C27"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encapsulamento possui as seguintes etapas: recepção dos vidros automotivos; calibragem do maquinário e da linha, limpeza e trabalhos necessários, verificação do vidro e dos demais materiais e componentes; posicionamento dos moldes na prensa; seleção do programa adequado por tipo de prensa; aplicação do PVC/TPE ou do PU; limpeza e aplicação de outros componentes; e inspeção final.</w:t>
      </w:r>
    </w:p>
    <w:p w14:paraId="50318859"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aplicação de corrediças é marcado pela incorporação de uma série de componentes a um conjunto de vidros. O produto resultante desta combinação é chamado de corrediça, que consiste na junção de vidros fixos a um frame com um ou mais vidros deslizantes. A colocação de componentes ocorre em células de montagem e pode ser realizada única e exclusivamente de forma manual ou em combinação com robôs.</w:t>
      </w:r>
    </w:p>
    <w:p w14:paraId="1748928E"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O processo de aplicação de corrediças possui as seguintes etapas: recebimento das peças e componentes (perfis, trincos, borrachas, pinos, suportes, outros); limpeza e organização da área de montagem e aplicação; set up da área de trabalho e posicionamento do sequenciamento de montagem e aplicação; aplicação e montagem dos componentes; formação do produto corrediça; e inspeção final.</w:t>
      </w:r>
    </w:p>
    <w:p w14:paraId="562B0B5B"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Qualquer vidro automotivo, temperado ou laminado, deve atender às características de transparência luminosa especificadas na Resolução do Conselho Nacional de Trânsito (CONTRAN) n</w:t>
      </w:r>
      <w:r w:rsidRPr="00CE7635">
        <w:rPr>
          <w:rFonts w:asciiTheme="minorHAnsi" w:hAnsiTheme="minorHAnsi" w:cstheme="minorHAnsi"/>
          <w:bCs/>
          <w:sz w:val="24"/>
          <w:szCs w:val="24"/>
          <w:u w:val="single"/>
          <w:vertAlign w:val="superscript"/>
        </w:rPr>
        <w:t>o</w:t>
      </w:r>
      <w:r w:rsidRPr="00CE7635">
        <w:rPr>
          <w:rFonts w:asciiTheme="minorHAnsi" w:hAnsiTheme="minorHAnsi" w:cstheme="minorHAnsi"/>
          <w:bCs/>
          <w:sz w:val="24"/>
          <w:szCs w:val="24"/>
        </w:rPr>
        <w:t xml:space="preserve"> 784, de 12 de julho de 1994, de forma a permitir adequada visibilidade da área externa ao veículo. Adicionalmente, os vidros automotivos laminados e temperados, quando comercializados no Brasil, devem observar as normas do Instituto Nacional de Metrologia, Qualidade e Tecnologia (INMETRO), regulamentadas por meio das Portarias n</w:t>
      </w:r>
      <w:r w:rsidRPr="00CE7635">
        <w:rPr>
          <w:rFonts w:asciiTheme="minorHAnsi" w:hAnsiTheme="minorHAnsi" w:cstheme="minorHAnsi"/>
          <w:bCs/>
          <w:sz w:val="24"/>
          <w:szCs w:val="24"/>
          <w:u w:val="single"/>
          <w:vertAlign w:val="superscript"/>
        </w:rPr>
        <w:t>os</w:t>
      </w:r>
      <w:r w:rsidRPr="00CE7635">
        <w:rPr>
          <w:rFonts w:asciiTheme="minorHAnsi" w:hAnsiTheme="minorHAnsi" w:cstheme="minorHAnsi"/>
          <w:bCs/>
          <w:sz w:val="24"/>
          <w:szCs w:val="24"/>
        </w:rPr>
        <w:t xml:space="preserve"> 156 e 157, ambas de 4 de junho de 2009, Portaria n</w:t>
      </w:r>
      <w:r w:rsidRPr="00CE7635">
        <w:rPr>
          <w:rFonts w:asciiTheme="minorHAnsi" w:hAnsiTheme="minorHAnsi" w:cstheme="minorHAnsi"/>
          <w:bCs/>
          <w:sz w:val="24"/>
          <w:szCs w:val="24"/>
          <w:u w:val="single"/>
          <w:vertAlign w:val="superscript"/>
        </w:rPr>
        <w:t>o</w:t>
      </w:r>
      <w:r w:rsidRPr="00CE7635">
        <w:rPr>
          <w:rFonts w:asciiTheme="minorHAnsi" w:hAnsiTheme="minorHAnsi" w:cstheme="minorHAnsi"/>
          <w:bCs/>
          <w:sz w:val="24"/>
          <w:szCs w:val="24"/>
        </w:rPr>
        <w:t xml:space="preserve"> 246, de 1</w:t>
      </w:r>
      <w:r w:rsidRPr="00CE7635">
        <w:rPr>
          <w:rFonts w:asciiTheme="minorHAnsi" w:hAnsiTheme="minorHAnsi" w:cstheme="minorHAnsi"/>
          <w:bCs/>
          <w:sz w:val="24"/>
          <w:szCs w:val="24"/>
          <w:u w:val="single"/>
          <w:vertAlign w:val="superscript"/>
        </w:rPr>
        <w:t>o</w:t>
      </w:r>
      <w:r w:rsidRPr="00CE7635">
        <w:rPr>
          <w:rFonts w:asciiTheme="minorHAnsi" w:hAnsiTheme="minorHAnsi" w:cstheme="minorHAnsi"/>
          <w:bCs/>
          <w:sz w:val="24"/>
          <w:szCs w:val="24"/>
        </w:rPr>
        <w:t xml:space="preserve"> de junho de 2011, e Portaria n</w:t>
      </w:r>
      <w:r w:rsidRPr="00CE7635">
        <w:rPr>
          <w:rFonts w:asciiTheme="minorHAnsi" w:hAnsiTheme="minorHAnsi" w:cstheme="minorHAnsi"/>
          <w:bCs/>
          <w:sz w:val="24"/>
          <w:szCs w:val="24"/>
          <w:u w:val="single"/>
          <w:vertAlign w:val="superscript"/>
        </w:rPr>
        <w:t>o</w:t>
      </w:r>
      <w:r w:rsidRPr="00CE7635">
        <w:rPr>
          <w:rFonts w:asciiTheme="minorHAnsi" w:hAnsiTheme="minorHAnsi" w:cstheme="minorHAnsi"/>
          <w:bCs/>
          <w:sz w:val="24"/>
          <w:szCs w:val="24"/>
        </w:rPr>
        <w:t xml:space="preserve"> 247, de 30 de maio de 2011.</w:t>
      </w:r>
    </w:p>
    <w:p w14:paraId="4C5F7D9F"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 xml:space="preserve">Os principais canais de distribuição do produto objeto da revisão correspondem a montadoras e empresas que atuam no mercado de pós-venda, revendendo o produto. </w:t>
      </w:r>
    </w:p>
    <w:p w14:paraId="06631542" w14:textId="77777777" w:rsidR="009E66BD" w:rsidRPr="00CE7635" w:rsidRDefault="009E66BD" w:rsidP="009E66BD">
      <w:pPr>
        <w:ind w:firstLine="705"/>
        <w:jc w:val="both"/>
        <w:rPr>
          <w:rFonts w:asciiTheme="minorHAnsi" w:hAnsiTheme="minorHAnsi" w:cstheme="minorHAnsi"/>
          <w:bCs/>
          <w:sz w:val="24"/>
          <w:szCs w:val="24"/>
        </w:rPr>
      </w:pPr>
      <w:r w:rsidRPr="00CE7635">
        <w:rPr>
          <w:rFonts w:asciiTheme="minorHAnsi" w:hAnsiTheme="minorHAnsi" w:cstheme="minorHAnsi"/>
          <w:bCs/>
          <w:sz w:val="24"/>
          <w:szCs w:val="24"/>
        </w:rPr>
        <w:t xml:space="preserve">É importante destacar que </w:t>
      </w:r>
      <w:r w:rsidRPr="00CE7635">
        <w:rPr>
          <w:rFonts w:asciiTheme="minorHAnsi" w:hAnsiTheme="minorHAnsi" w:cstheme="minorHAnsi"/>
          <w:bCs/>
          <w:sz w:val="24"/>
          <w:szCs w:val="24"/>
          <w:u w:val="single"/>
        </w:rPr>
        <w:t>estão excluídos da definição de produto objeto da revisão os vidros blindados</w:t>
      </w:r>
      <w:r w:rsidRPr="00CE7635">
        <w:rPr>
          <w:rFonts w:asciiTheme="minorHAnsi" w:hAnsiTheme="minorHAnsi" w:cstheme="minorHAnsi"/>
          <w:bCs/>
          <w:sz w:val="24"/>
          <w:szCs w:val="24"/>
        </w:rPr>
        <w:t xml:space="preserve">. Ademais, estão </w:t>
      </w:r>
      <w:r w:rsidRPr="00CE7635">
        <w:rPr>
          <w:rFonts w:asciiTheme="minorHAnsi" w:hAnsiTheme="minorHAnsi" w:cstheme="minorHAnsi"/>
          <w:bCs/>
          <w:sz w:val="24"/>
          <w:szCs w:val="24"/>
          <w:u w:val="single"/>
        </w:rPr>
        <w:t>também excluídos os vidros temperados e laminados cuja aplicação esteja destinada a motocicletas, ciclomotores, motonetas, triciclos, quadriciclos, tratores de rodas ou de esteiras, motocultores, cultivadores motorizados, colheitadeiras, guindastes, plataformas elevatórias, poliguindastes, dumpers concebidos para serem utilizados fora de estradas (off-the-road), retroescavadeiras, cabines de maquinário não autopropulsado, locomotivas, aeronaves e embarcações</w:t>
      </w:r>
      <w:r w:rsidRPr="00CE7635">
        <w:rPr>
          <w:rFonts w:asciiTheme="minorHAnsi" w:hAnsiTheme="minorHAnsi" w:cstheme="minorHAnsi"/>
          <w:bCs/>
          <w:sz w:val="24"/>
          <w:szCs w:val="24"/>
        </w:rPr>
        <w:t>.</w:t>
      </w:r>
    </w:p>
    <w:p w14:paraId="6F589ED5" w14:textId="223325F2" w:rsidR="009E66BD" w:rsidRPr="00CE7635" w:rsidRDefault="009E66BD" w:rsidP="009E66BD">
      <w:pPr>
        <w:jc w:val="both"/>
        <w:rPr>
          <w:rFonts w:asciiTheme="minorHAnsi" w:hAnsiTheme="minorHAnsi" w:cstheme="minorHAnsi"/>
          <w:bCs/>
          <w:sz w:val="24"/>
          <w:szCs w:val="24"/>
        </w:rPr>
      </w:pPr>
      <w:r w:rsidRPr="00CE7635">
        <w:rPr>
          <w:rFonts w:asciiTheme="minorHAnsi" w:hAnsiTheme="minorHAnsi" w:cstheme="minorHAnsi"/>
          <w:bCs/>
          <w:sz w:val="24"/>
          <w:szCs w:val="24"/>
        </w:rPr>
        <w:t xml:space="preserve">Também estão </w:t>
      </w:r>
      <w:r w:rsidRPr="00CE7635">
        <w:rPr>
          <w:rFonts w:asciiTheme="minorHAnsi" w:hAnsiTheme="minorHAnsi" w:cstheme="minorHAnsi"/>
          <w:bCs/>
          <w:sz w:val="24"/>
          <w:szCs w:val="24"/>
          <w:u w:val="single"/>
        </w:rPr>
        <w:t>excluídos</w:t>
      </w:r>
      <w:r w:rsidRPr="00CE7635">
        <w:rPr>
          <w:rFonts w:asciiTheme="minorHAnsi" w:hAnsiTheme="minorHAnsi" w:cstheme="minorHAnsi"/>
          <w:bCs/>
          <w:sz w:val="24"/>
          <w:szCs w:val="24"/>
        </w:rPr>
        <w:t xml:space="preserve"> da definição do produto objeto da revisão os </w:t>
      </w:r>
      <w:r w:rsidRPr="00CE7635">
        <w:rPr>
          <w:rFonts w:asciiTheme="minorHAnsi" w:hAnsiTheme="minorHAnsi" w:cstheme="minorHAnsi"/>
          <w:bCs/>
          <w:sz w:val="24"/>
          <w:szCs w:val="24"/>
          <w:u w:val="single"/>
        </w:rPr>
        <w:t>tetos solares elétricos para automóveis e comerciais leves</w:t>
      </w:r>
      <w:r w:rsidRPr="00CE7635">
        <w:rPr>
          <w:rFonts w:asciiTheme="minorHAnsi" w:hAnsiTheme="minorHAnsi" w:cstheme="minorHAnsi"/>
          <w:bCs/>
          <w:sz w:val="24"/>
          <w:szCs w:val="24"/>
        </w:rPr>
        <w:t>.</w:t>
      </w:r>
    </w:p>
    <w:p w14:paraId="437014C1" w14:textId="77777777" w:rsidR="009A4EB0" w:rsidRPr="00CE7635" w:rsidRDefault="009A4EB0" w:rsidP="009A4EB0">
      <w:pPr>
        <w:jc w:val="both"/>
        <w:rPr>
          <w:rFonts w:asciiTheme="minorHAnsi" w:hAnsiTheme="minorHAnsi" w:cstheme="minorHAnsi"/>
          <w:bCs/>
          <w:sz w:val="24"/>
          <w:szCs w:val="24"/>
        </w:rPr>
      </w:pPr>
    </w:p>
    <w:p w14:paraId="02246F36" w14:textId="77777777" w:rsidR="00F67B58" w:rsidRPr="00CE7635" w:rsidRDefault="00F67B58" w:rsidP="00F67B58">
      <w:pPr>
        <w:jc w:val="both"/>
        <w:rPr>
          <w:rFonts w:asciiTheme="minorHAnsi" w:hAnsiTheme="minorHAnsi" w:cstheme="minorHAnsi"/>
          <w:sz w:val="24"/>
          <w:szCs w:val="24"/>
        </w:rPr>
      </w:pPr>
    </w:p>
    <w:p w14:paraId="76F326D2" w14:textId="77777777" w:rsidR="00336BC9" w:rsidRPr="00CE7635" w:rsidRDefault="00336BC9" w:rsidP="00F67B58">
      <w:pPr>
        <w:jc w:val="both"/>
        <w:rPr>
          <w:rFonts w:asciiTheme="minorHAnsi" w:hAnsiTheme="minorHAnsi" w:cstheme="minorHAnsi"/>
          <w:sz w:val="24"/>
          <w:szCs w:val="24"/>
        </w:rPr>
      </w:pPr>
    </w:p>
    <w:p w14:paraId="5336E250" w14:textId="3A4E16B5" w:rsidR="00336BC9" w:rsidRPr="00CE7635" w:rsidRDefault="00336BC9" w:rsidP="002A070A">
      <w:pPr>
        <w:pStyle w:val="PargrafodaLista"/>
        <w:numPr>
          <w:ilvl w:val="0"/>
          <w:numId w:val="11"/>
        </w:numPr>
        <w:jc w:val="both"/>
        <w:rPr>
          <w:rFonts w:asciiTheme="minorHAnsi" w:hAnsiTheme="minorHAnsi" w:cstheme="minorHAnsi"/>
          <w:sz w:val="24"/>
          <w:szCs w:val="24"/>
        </w:rPr>
      </w:pPr>
      <w:r w:rsidRPr="00CE7635">
        <w:rPr>
          <w:rFonts w:asciiTheme="minorHAnsi" w:hAnsiTheme="minorHAnsi" w:cstheme="minorHAnsi"/>
          <w:b/>
          <w:bCs/>
          <w:sz w:val="24"/>
          <w:szCs w:val="24"/>
        </w:rPr>
        <w:t>Período de análise da revisão anticircunvenção:</w:t>
      </w:r>
    </w:p>
    <w:p w14:paraId="60D3F7A0" w14:textId="77777777" w:rsidR="00336BC9" w:rsidRPr="00CE7635" w:rsidRDefault="00336BC9" w:rsidP="00336BC9">
      <w:pPr>
        <w:pStyle w:val="PargrafodaLista"/>
        <w:ind w:left="780" w:firstLine="636"/>
        <w:jc w:val="both"/>
        <w:rPr>
          <w:rFonts w:asciiTheme="minorHAnsi" w:hAnsiTheme="minorHAnsi" w:cstheme="minorHAnsi"/>
          <w:sz w:val="24"/>
          <w:szCs w:val="24"/>
        </w:rPr>
      </w:pPr>
    </w:p>
    <w:p w14:paraId="3F2C53E4" w14:textId="4F0DD5E8" w:rsidR="00336BC9" w:rsidRPr="00CE7635" w:rsidRDefault="00336BC9" w:rsidP="00336BC9">
      <w:pPr>
        <w:pStyle w:val="PargrafodaLista"/>
        <w:ind w:left="780" w:firstLine="636"/>
        <w:jc w:val="both"/>
        <w:rPr>
          <w:rFonts w:asciiTheme="minorHAnsi" w:hAnsiTheme="minorHAnsi" w:cstheme="minorHAnsi"/>
          <w:sz w:val="24"/>
          <w:szCs w:val="24"/>
        </w:rPr>
      </w:pPr>
      <w:r w:rsidRPr="00CE7635">
        <w:rPr>
          <w:rFonts w:asciiTheme="minorHAnsi" w:hAnsiTheme="minorHAnsi" w:cstheme="minorHAnsi"/>
          <w:sz w:val="24"/>
          <w:szCs w:val="24"/>
        </w:rPr>
        <w:t>JULHO DE 2023 A JUNHO DE 2024</w:t>
      </w:r>
    </w:p>
    <w:p w14:paraId="28024CB0" w14:textId="77777777" w:rsidR="00336BC9" w:rsidRPr="00CE7635" w:rsidRDefault="00336BC9" w:rsidP="00336BC9">
      <w:pPr>
        <w:pStyle w:val="PargrafodaLista"/>
        <w:ind w:left="780"/>
        <w:jc w:val="both"/>
        <w:rPr>
          <w:rFonts w:asciiTheme="minorHAnsi" w:hAnsiTheme="minorHAnsi" w:cstheme="minorHAnsi"/>
          <w:sz w:val="24"/>
          <w:szCs w:val="24"/>
        </w:rPr>
      </w:pPr>
    </w:p>
    <w:p w14:paraId="4ACB213D" w14:textId="2418DA68" w:rsidR="00F67B58" w:rsidRPr="00CE7635" w:rsidRDefault="00F67B58" w:rsidP="00F67B58">
      <w:pPr>
        <w:pStyle w:val="Recuodecorpodetexto"/>
        <w:ind w:left="0" w:firstLine="0"/>
        <w:rPr>
          <w:rFonts w:asciiTheme="minorHAnsi" w:hAnsiTheme="minorHAnsi" w:cstheme="minorHAnsi"/>
          <w:bCs/>
          <w:sz w:val="24"/>
          <w:szCs w:val="24"/>
        </w:rPr>
      </w:pPr>
      <w:r w:rsidRPr="00CE7635">
        <w:rPr>
          <w:rFonts w:asciiTheme="minorHAnsi" w:hAnsiTheme="minorHAnsi" w:cstheme="minorHAnsi"/>
          <w:b/>
          <w:bCs/>
          <w:sz w:val="24"/>
          <w:szCs w:val="24"/>
        </w:rPr>
        <w:t>ii)</w:t>
      </w:r>
      <w:r w:rsidRPr="00CE7635">
        <w:rPr>
          <w:rFonts w:asciiTheme="minorHAnsi" w:hAnsiTheme="minorHAnsi" w:cstheme="minorHAnsi"/>
          <w:bCs/>
          <w:sz w:val="24"/>
          <w:szCs w:val="24"/>
        </w:rPr>
        <w:tab/>
      </w:r>
      <w:r w:rsidR="00347459" w:rsidRPr="00CE7635">
        <w:rPr>
          <w:rFonts w:asciiTheme="minorHAnsi" w:hAnsiTheme="minorHAnsi" w:cstheme="minorHAnsi"/>
          <w:b/>
          <w:bCs/>
          <w:sz w:val="24"/>
          <w:szCs w:val="24"/>
        </w:rPr>
        <w:t xml:space="preserve">Período de análise </w:t>
      </w:r>
      <w:r w:rsidR="00DA0011" w:rsidRPr="00CE7635">
        <w:rPr>
          <w:rFonts w:asciiTheme="minorHAnsi" w:hAnsiTheme="minorHAnsi" w:cstheme="minorHAnsi"/>
          <w:b/>
          <w:bCs/>
          <w:sz w:val="24"/>
          <w:szCs w:val="24"/>
        </w:rPr>
        <w:t>de alteração nos fluxos de comércio</w:t>
      </w:r>
      <w:r w:rsidRPr="00CE7635">
        <w:rPr>
          <w:rFonts w:asciiTheme="minorHAnsi" w:hAnsiTheme="minorHAnsi" w:cstheme="minorHAnsi"/>
          <w:bCs/>
          <w:sz w:val="24"/>
          <w:szCs w:val="24"/>
        </w:rPr>
        <w:t>:</w:t>
      </w:r>
    </w:p>
    <w:p w14:paraId="6DC70AF5" w14:textId="77777777" w:rsidR="00F67B58" w:rsidRPr="00CE7635" w:rsidRDefault="00F67B58" w:rsidP="00F67B58">
      <w:pPr>
        <w:tabs>
          <w:tab w:val="num" w:pos="0"/>
        </w:tabs>
        <w:jc w:val="both"/>
        <w:rPr>
          <w:rFonts w:asciiTheme="minorHAnsi" w:hAnsiTheme="minorHAnsi" w:cstheme="minorHAnsi"/>
          <w:sz w:val="24"/>
          <w:szCs w:val="24"/>
        </w:rPr>
      </w:pPr>
    </w:p>
    <w:p w14:paraId="680A3ABD" w14:textId="77777777" w:rsidR="00F67B58" w:rsidRPr="00CE7635" w:rsidRDefault="00F67B58" w:rsidP="00F67B58">
      <w:pPr>
        <w:tabs>
          <w:tab w:val="num" w:pos="0"/>
        </w:tabs>
        <w:jc w:val="both"/>
        <w:rPr>
          <w:rFonts w:asciiTheme="minorHAnsi" w:hAnsiTheme="minorHAnsi" w:cstheme="minorHAnsi"/>
          <w:sz w:val="24"/>
          <w:szCs w:val="24"/>
        </w:rPr>
      </w:pPr>
    </w:p>
    <w:p w14:paraId="6B7C40AB" w14:textId="68F661AB" w:rsidR="00F67B58" w:rsidRPr="00CE7635" w:rsidRDefault="00F67B58" w:rsidP="00F67B58">
      <w:pPr>
        <w:ind w:left="1080"/>
        <w:jc w:val="both"/>
        <w:rPr>
          <w:rFonts w:asciiTheme="minorHAnsi" w:hAnsiTheme="minorHAnsi" w:cstheme="minorHAnsi"/>
          <w:sz w:val="24"/>
          <w:szCs w:val="24"/>
        </w:rPr>
      </w:pPr>
      <w:r w:rsidRPr="00CE7635">
        <w:rPr>
          <w:rFonts w:asciiTheme="minorHAnsi" w:hAnsiTheme="minorHAnsi" w:cstheme="minorHAnsi"/>
          <w:sz w:val="24"/>
          <w:szCs w:val="24"/>
        </w:rPr>
        <w:lastRenderedPageBreak/>
        <w:t xml:space="preserve">P1 – </w:t>
      </w:r>
      <w:r w:rsidR="00336BC9" w:rsidRPr="00CE7635">
        <w:rPr>
          <w:rFonts w:asciiTheme="minorHAnsi" w:hAnsiTheme="minorHAnsi" w:cstheme="minorHAnsi"/>
          <w:sz w:val="24"/>
          <w:szCs w:val="24"/>
        </w:rPr>
        <w:t xml:space="preserve">JULHO DE </w:t>
      </w:r>
      <w:r w:rsidR="00347459" w:rsidRPr="00CE7635">
        <w:rPr>
          <w:rFonts w:asciiTheme="minorHAnsi" w:hAnsiTheme="minorHAnsi" w:cstheme="minorHAnsi"/>
          <w:sz w:val="24"/>
          <w:szCs w:val="24"/>
        </w:rPr>
        <w:t xml:space="preserve">2019 </w:t>
      </w:r>
      <w:r w:rsidR="00336BC9" w:rsidRPr="00CE7635">
        <w:rPr>
          <w:rFonts w:asciiTheme="minorHAnsi" w:hAnsiTheme="minorHAnsi" w:cstheme="minorHAnsi"/>
          <w:sz w:val="24"/>
          <w:szCs w:val="24"/>
        </w:rPr>
        <w:t xml:space="preserve">A JUNHO DE </w:t>
      </w:r>
      <w:r w:rsidR="00347459" w:rsidRPr="00CE7635">
        <w:rPr>
          <w:rFonts w:asciiTheme="minorHAnsi" w:hAnsiTheme="minorHAnsi" w:cstheme="minorHAnsi"/>
          <w:sz w:val="24"/>
          <w:szCs w:val="24"/>
        </w:rPr>
        <w:t>2020;</w:t>
      </w:r>
    </w:p>
    <w:p w14:paraId="18C9E26D" w14:textId="36017C1D" w:rsidR="00F67B58" w:rsidRPr="00CE7635" w:rsidRDefault="00F67B58" w:rsidP="00F67B58">
      <w:pPr>
        <w:ind w:left="1080"/>
        <w:jc w:val="both"/>
        <w:rPr>
          <w:rFonts w:asciiTheme="minorHAnsi" w:hAnsiTheme="minorHAnsi" w:cstheme="minorHAnsi"/>
          <w:sz w:val="24"/>
          <w:szCs w:val="24"/>
        </w:rPr>
      </w:pPr>
      <w:r w:rsidRPr="00CE7635">
        <w:rPr>
          <w:rFonts w:asciiTheme="minorHAnsi" w:hAnsiTheme="minorHAnsi" w:cstheme="minorHAnsi"/>
          <w:sz w:val="24"/>
          <w:szCs w:val="24"/>
        </w:rPr>
        <w:t xml:space="preserve">P2 – </w:t>
      </w:r>
      <w:r w:rsidR="00336BC9" w:rsidRPr="00CE7635">
        <w:rPr>
          <w:rFonts w:asciiTheme="minorHAnsi" w:hAnsiTheme="minorHAnsi" w:cstheme="minorHAnsi"/>
          <w:sz w:val="24"/>
          <w:szCs w:val="24"/>
        </w:rPr>
        <w:t xml:space="preserve">JULHO DE </w:t>
      </w:r>
      <w:r w:rsidR="00347459" w:rsidRPr="00CE7635">
        <w:rPr>
          <w:rFonts w:asciiTheme="minorHAnsi" w:hAnsiTheme="minorHAnsi" w:cstheme="minorHAnsi"/>
          <w:sz w:val="24"/>
          <w:szCs w:val="24"/>
        </w:rPr>
        <w:t xml:space="preserve">2020 </w:t>
      </w:r>
      <w:r w:rsidR="00336BC9" w:rsidRPr="00CE7635">
        <w:rPr>
          <w:rFonts w:asciiTheme="minorHAnsi" w:hAnsiTheme="minorHAnsi" w:cstheme="minorHAnsi"/>
          <w:sz w:val="24"/>
          <w:szCs w:val="24"/>
        </w:rPr>
        <w:t xml:space="preserve">A JUNHO DE </w:t>
      </w:r>
      <w:r w:rsidR="00347459" w:rsidRPr="00CE7635">
        <w:rPr>
          <w:rFonts w:asciiTheme="minorHAnsi" w:hAnsiTheme="minorHAnsi" w:cstheme="minorHAnsi"/>
          <w:sz w:val="24"/>
          <w:szCs w:val="24"/>
        </w:rPr>
        <w:t>2021;</w:t>
      </w:r>
    </w:p>
    <w:p w14:paraId="14001E48" w14:textId="5F5FD4C3" w:rsidR="00F67B58" w:rsidRPr="00CE7635" w:rsidRDefault="00F67B58" w:rsidP="00F67B58">
      <w:pPr>
        <w:ind w:left="1080"/>
        <w:jc w:val="both"/>
        <w:rPr>
          <w:rFonts w:asciiTheme="minorHAnsi" w:hAnsiTheme="minorHAnsi" w:cstheme="minorHAnsi"/>
          <w:sz w:val="24"/>
          <w:szCs w:val="24"/>
        </w:rPr>
      </w:pPr>
      <w:r w:rsidRPr="00CE7635">
        <w:rPr>
          <w:rFonts w:asciiTheme="minorHAnsi" w:hAnsiTheme="minorHAnsi" w:cstheme="minorHAnsi"/>
          <w:sz w:val="24"/>
          <w:szCs w:val="24"/>
        </w:rPr>
        <w:t xml:space="preserve">P3 – </w:t>
      </w:r>
      <w:r w:rsidR="00336BC9" w:rsidRPr="00CE7635">
        <w:rPr>
          <w:rFonts w:asciiTheme="minorHAnsi" w:hAnsiTheme="minorHAnsi" w:cstheme="minorHAnsi"/>
          <w:sz w:val="24"/>
          <w:szCs w:val="24"/>
        </w:rPr>
        <w:t xml:space="preserve">JULHO DE </w:t>
      </w:r>
      <w:r w:rsidR="00347459" w:rsidRPr="00CE7635">
        <w:rPr>
          <w:rFonts w:asciiTheme="minorHAnsi" w:hAnsiTheme="minorHAnsi" w:cstheme="minorHAnsi"/>
          <w:sz w:val="24"/>
          <w:szCs w:val="24"/>
        </w:rPr>
        <w:t xml:space="preserve">2021 </w:t>
      </w:r>
      <w:r w:rsidR="00336BC9" w:rsidRPr="00CE7635">
        <w:rPr>
          <w:rFonts w:asciiTheme="minorHAnsi" w:hAnsiTheme="minorHAnsi" w:cstheme="minorHAnsi"/>
          <w:sz w:val="24"/>
          <w:szCs w:val="24"/>
        </w:rPr>
        <w:t xml:space="preserve">A JUNHO DE </w:t>
      </w:r>
      <w:r w:rsidR="00347459" w:rsidRPr="00CE7635">
        <w:rPr>
          <w:rFonts w:asciiTheme="minorHAnsi" w:hAnsiTheme="minorHAnsi" w:cstheme="minorHAnsi"/>
          <w:sz w:val="24"/>
          <w:szCs w:val="24"/>
        </w:rPr>
        <w:t>2022;</w:t>
      </w:r>
    </w:p>
    <w:p w14:paraId="639669D9" w14:textId="04B54D77" w:rsidR="00F67B58" w:rsidRPr="00CE7635" w:rsidRDefault="00F67B58" w:rsidP="00F67B58">
      <w:pPr>
        <w:ind w:left="1080"/>
        <w:jc w:val="both"/>
        <w:rPr>
          <w:rFonts w:asciiTheme="minorHAnsi" w:hAnsiTheme="minorHAnsi" w:cstheme="minorHAnsi"/>
          <w:sz w:val="24"/>
          <w:szCs w:val="24"/>
        </w:rPr>
      </w:pPr>
      <w:r w:rsidRPr="00CE7635">
        <w:rPr>
          <w:rFonts w:asciiTheme="minorHAnsi" w:hAnsiTheme="minorHAnsi" w:cstheme="minorHAnsi"/>
          <w:sz w:val="24"/>
          <w:szCs w:val="24"/>
        </w:rPr>
        <w:t xml:space="preserve">P4 – </w:t>
      </w:r>
      <w:r w:rsidR="00336BC9" w:rsidRPr="00CE7635">
        <w:rPr>
          <w:rFonts w:asciiTheme="minorHAnsi" w:hAnsiTheme="minorHAnsi" w:cstheme="minorHAnsi"/>
          <w:sz w:val="24"/>
          <w:szCs w:val="24"/>
        </w:rPr>
        <w:t xml:space="preserve">JULHO DE </w:t>
      </w:r>
      <w:r w:rsidR="00347459" w:rsidRPr="00CE7635">
        <w:rPr>
          <w:rFonts w:asciiTheme="minorHAnsi" w:hAnsiTheme="minorHAnsi" w:cstheme="minorHAnsi"/>
          <w:sz w:val="24"/>
          <w:szCs w:val="24"/>
        </w:rPr>
        <w:t xml:space="preserve">2022 </w:t>
      </w:r>
      <w:r w:rsidR="00336BC9" w:rsidRPr="00CE7635">
        <w:rPr>
          <w:rFonts w:asciiTheme="minorHAnsi" w:hAnsiTheme="minorHAnsi" w:cstheme="minorHAnsi"/>
          <w:sz w:val="24"/>
          <w:szCs w:val="24"/>
        </w:rPr>
        <w:t xml:space="preserve">A JUNHO DE </w:t>
      </w:r>
      <w:r w:rsidR="00347459" w:rsidRPr="00CE7635">
        <w:rPr>
          <w:rFonts w:asciiTheme="minorHAnsi" w:hAnsiTheme="minorHAnsi" w:cstheme="minorHAnsi"/>
          <w:sz w:val="24"/>
          <w:szCs w:val="24"/>
        </w:rPr>
        <w:t>2023; e</w:t>
      </w:r>
    </w:p>
    <w:p w14:paraId="1C67A4CB" w14:textId="584342ED" w:rsidR="00F67B58" w:rsidRPr="00CE7635" w:rsidRDefault="00F67B58" w:rsidP="00F67B58">
      <w:pPr>
        <w:ind w:left="1080"/>
        <w:jc w:val="both"/>
        <w:rPr>
          <w:rFonts w:asciiTheme="minorHAnsi" w:hAnsiTheme="minorHAnsi" w:cstheme="minorHAnsi"/>
          <w:sz w:val="24"/>
          <w:szCs w:val="24"/>
        </w:rPr>
      </w:pPr>
      <w:r w:rsidRPr="00CE7635">
        <w:rPr>
          <w:rFonts w:asciiTheme="minorHAnsi" w:hAnsiTheme="minorHAnsi" w:cstheme="minorHAnsi"/>
          <w:sz w:val="24"/>
          <w:szCs w:val="24"/>
        </w:rPr>
        <w:t xml:space="preserve">P5 – </w:t>
      </w:r>
      <w:r w:rsidR="00336BC9" w:rsidRPr="00CE7635">
        <w:rPr>
          <w:rFonts w:asciiTheme="minorHAnsi" w:hAnsiTheme="minorHAnsi" w:cstheme="minorHAnsi"/>
          <w:sz w:val="24"/>
          <w:szCs w:val="24"/>
        </w:rPr>
        <w:t xml:space="preserve">JULHO DE </w:t>
      </w:r>
      <w:r w:rsidR="00347459" w:rsidRPr="00CE7635">
        <w:rPr>
          <w:rFonts w:asciiTheme="minorHAnsi" w:hAnsiTheme="minorHAnsi" w:cstheme="minorHAnsi"/>
          <w:sz w:val="24"/>
          <w:szCs w:val="24"/>
        </w:rPr>
        <w:t xml:space="preserve">2023 </w:t>
      </w:r>
      <w:r w:rsidR="00336BC9" w:rsidRPr="00CE7635">
        <w:rPr>
          <w:rFonts w:asciiTheme="minorHAnsi" w:hAnsiTheme="minorHAnsi" w:cstheme="minorHAnsi"/>
          <w:sz w:val="24"/>
          <w:szCs w:val="24"/>
        </w:rPr>
        <w:t xml:space="preserve">A JUNHO DE </w:t>
      </w:r>
      <w:r w:rsidR="00347459" w:rsidRPr="00CE7635">
        <w:rPr>
          <w:rFonts w:asciiTheme="minorHAnsi" w:hAnsiTheme="minorHAnsi" w:cstheme="minorHAnsi"/>
          <w:sz w:val="24"/>
          <w:szCs w:val="24"/>
        </w:rPr>
        <w:t>2024</w:t>
      </w:r>
      <w:r w:rsidR="007B4C69" w:rsidRPr="00CE7635">
        <w:rPr>
          <w:rFonts w:asciiTheme="minorHAnsi" w:hAnsiTheme="minorHAnsi" w:cstheme="minorHAnsi"/>
          <w:sz w:val="24"/>
          <w:szCs w:val="24"/>
        </w:rPr>
        <w:t>.</w:t>
      </w:r>
    </w:p>
    <w:p w14:paraId="4F29B5FE" w14:textId="77777777" w:rsidR="00F67B58" w:rsidRPr="00CE7635" w:rsidRDefault="00F67B58" w:rsidP="00F67B58">
      <w:pPr>
        <w:pStyle w:val="Ttulo1"/>
        <w:pBdr>
          <w:top w:val="single" w:sz="6" w:space="0" w:color="auto"/>
        </w:pBdr>
        <w:rPr>
          <w:rFonts w:asciiTheme="minorHAnsi" w:hAnsiTheme="minorHAnsi" w:cstheme="minorHAnsi"/>
          <w:szCs w:val="24"/>
        </w:rPr>
      </w:pPr>
      <w:r w:rsidRPr="00CE7635">
        <w:rPr>
          <w:rFonts w:asciiTheme="minorHAnsi" w:hAnsiTheme="minorHAnsi" w:cstheme="minorHAnsi"/>
          <w:szCs w:val="24"/>
        </w:rPr>
        <w:br w:type="page"/>
      </w:r>
      <w:bookmarkStart w:id="15" w:name="_Toc340425363"/>
      <w:r w:rsidRPr="00CE7635">
        <w:rPr>
          <w:rFonts w:asciiTheme="minorHAnsi" w:hAnsiTheme="minorHAnsi" w:cstheme="minorHAnsi"/>
          <w:szCs w:val="24"/>
        </w:rPr>
        <w:lastRenderedPageBreak/>
        <w:t>III – PRODUTO E PROCESSO PRODUTIVO</w:t>
      </w:r>
      <w:bookmarkEnd w:id="15"/>
      <w:r w:rsidRPr="00CE7635">
        <w:rPr>
          <w:rFonts w:asciiTheme="minorHAnsi" w:hAnsiTheme="minorHAnsi" w:cstheme="minorHAnsi"/>
          <w:szCs w:val="24"/>
        </w:rPr>
        <w:t xml:space="preserve"> </w:t>
      </w:r>
    </w:p>
    <w:p w14:paraId="0E37BE99" w14:textId="77777777" w:rsidR="00F67B58" w:rsidRPr="00CE7635" w:rsidRDefault="00F67B58" w:rsidP="00F67B58">
      <w:pPr>
        <w:tabs>
          <w:tab w:val="left" w:pos="709"/>
        </w:tabs>
        <w:spacing w:line="360" w:lineRule="auto"/>
        <w:jc w:val="both"/>
        <w:rPr>
          <w:rFonts w:asciiTheme="minorHAnsi" w:hAnsiTheme="minorHAnsi" w:cstheme="minorHAnsi"/>
          <w:i/>
          <w:sz w:val="24"/>
          <w:szCs w:val="24"/>
        </w:rPr>
      </w:pPr>
      <w:r w:rsidRPr="00CE7635">
        <w:rPr>
          <w:rFonts w:asciiTheme="minorHAnsi" w:hAnsiTheme="minorHAnsi" w:cstheme="minorHAnsi"/>
          <w:i/>
          <w:sz w:val="24"/>
          <w:szCs w:val="24"/>
        </w:rPr>
        <w:tab/>
      </w:r>
    </w:p>
    <w:p w14:paraId="0B97A796" w14:textId="77777777" w:rsidR="00F67B58" w:rsidRPr="00CE7635" w:rsidRDefault="00F67B58" w:rsidP="00F67B58">
      <w:pPr>
        <w:tabs>
          <w:tab w:val="left" w:pos="709"/>
        </w:tabs>
        <w:jc w:val="both"/>
        <w:rPr>
          <w:rFonts w:asciiTheme="minorHAnsi" w:hAnsiTheme="minorHAnsi" w:cstheme="minorHAnsi"/>
          <w:i/>
          <w:sz w:val="24"/>
          <w:szCs w:val="24"/>
        </w:rPr>
      </w:pPr>
      <w:r w:rsidRPr="00CE763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CE7635">
        <w:rPr>
          <w:rFonts w:asciiTheme="minorHAnsi" w:hAnsiTheme="minorHAnsi" w:cstheme="minorHAnsi"/>
          <w:i/>
          <w:sz w:val="24"/>
          <w:szCs w:val="24"/>
        </w:rPr>
        <w:t>revisão</w:t>
      </w:r>
      <w:r w:rsidRPr="00CE763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CE7635" w:rsidRDefault="00F67B58" w:rsidP="00F67B58">
      <w:pPr>
        <w:tabs>
          <w:tab w:val="num" w:pos="0"/>
        </w:tabs>
        <w:jc w:val="both"/>
        <w:rPr>
          <w:rFonts w:asciiTheme="minorHAnsi" w:hAnsiTheme="minorHAnsi" w:cstheme="minorHAnsi"/>
          <w:sz w:val="24"/>
          <w:szCs w:val="24"/>
        </w:rPr>
      </w:pPr>
    </w:p>
    <w:p w14:paraId="071A6851" w14:textId="77777777" w:rsidR="00F67B58" w:rsidRPr="00CE7635" w:rsidRDefault="00F67B58" w:rsidP="00F67B58">
      <w:pPr>
        <w:pStyle w:val="Ttulo2"/>
        <w:jc w:val="left"/>
        <w:rPr>
          <w:rFonts w:asciiTheme="minorHAnsi" w:hAnsiTheme="minorHAnsi" w:cstheme="minorHAnsi"/>
          <w:szCs w:val="24"/>
        </w:rPr>
      </w:pPr>
      <w:bookmarkStart w:id="16" w:name="_Toc340425364"/>
      <w:r w:rsidRPr="00CE7635">
        <w:rPr>
          <w:rFonts w:asciiTheme="minorHAnsi" w:hAnsiTheme="minorHAnsi" w:cstheme="minorHAnsi"/>
          <w:bCs/>
          <w:szCs w:val="24"/>
        </w:rPr>
        <w:t>5.</w:t>
      </w:r>
      <w:r w:rsidRPr="00CE7635">
        <w:rPr>
          <w:rFonts w:asciiTheme="minorHAnsi" w:hAnsiTheme="minorHAnsi" w:cstheme="minorHAnsi"/>
          <w:bCs/>
          <w:szCs w:val="24"/>
        </w:rPr>
        <w:tab/>
      </w:r>
      <w:r w:rsidRPr="00CE7635">
        <w:rPr>
          <w:rFonts w:asciiTheme="minorHAnsi" w:hAnsiTheme="minorHAnsi" w:cstheme="minorHAnsi"/>
          <w:szCs w:val="24"/>
        </w:rPr>
        <w:t>Produto da empresa</w:t>
      </w:r>
      <w:bookmarkEnd w:id="16"/>
    </w:p>
    <w:p w14:paraId="1B209E88" w14:textId="77777777" w:rsidR="00F67B58" w:rsidRPr="00CE7635" w:rsidRDefault="00F67B58" w:rsidP="00F67B58">
      <w:pPr>
        <w:tabs>
          <w:tab w:val="left" w:pos="709"/>
        </w:tabs>
        <w:jc w:val="both"/>
        <w:rPr>
          <w:rFonts w:asciiTheme="minorHAnsi" w:hAnsiTheme="minorHAnsi" w:cstheme="minorHAnsi"/>
          <w:sz w:val="24"/>
          <w:szCs w:val="24"/>
        </w:rPr>
      </w:pPr>
    </w:p>
    <w:p w14:paraId="4D6E763C" w14:textId="77777777" w:rsidR="00F67B58" w:rsidRPr="00CE7635" w:rsidRDefault="00F67B58" w:rsidP="00F67B58">
      <w:pPr>
        <w:pStyle w:val="PargrafodaLista"/>
        <w:ind w:left="0"/>
        <w:jc w:val="both"/>
        <w:rPr>
          <w:rFonts w:asciiTheme="minorHAnsi" w:hAnsiTheme="minorHAnsi" w:cstheme="minorHAnsi"/>
          <w:sz w:val="24"/>
          <w:szCs w:val="24"/>
        </w:rPr>
      </w:pPr>
      <w:r w:rsidRPr="00CE7635">
        <w:rPr>
          <w:rFonts w:asciiTheme="minorHAnsi" w:hAnsiTheme="minorHAnsi" w:cstheme="minorHAnsi"/>
          <w:sz w:val="24"/>
          <w:szCs w:val="24"/>
        </w:rPr>
        <w:t>5.1</w:t>
      </w:r>
      <w:r w:rsidRPr="00CE763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CE7635" w:rsidRDefault="00F67B58" w:rsidP="00F67B58">
      <w:pPr>
        <w:pStyle w:val="PargrafodaLista"/>
        <w:ind w:left="0"/>
        <w:jc w:val="both"/>
        <w:rPr>
          <w:rFonts w:asciiTheme="minorHAnsi" w:hAnsiTheme="minorHAnsi" w:cstheme="minorHAnsi"/>
          <w:sz w:val="24"/>
          <w:szCs w:val="24"/>
        </w:rPr>
      </w:pPr>
    </w:p>
    <w:p w14:paraId="35D50D4D" w14:textId="444C5B59" w:rsidR="00347459" w:rsidRPr="00CE7635" w:rsidRDefault="00F67B58" w:rsidP="00F67B58">
      <w:pPr>
        <w:pStyle w:val="PargrafodaLista"/>
        <w:ind w:left="0"/>
        <w:jc w:val="both"/>
        <w:rPr>
          <w:rFonts w:asciiTheme="minorHAnsi" w:hAnsiTheme="minorHAnsi" w:cstheme="minorHAnsi"/>
          <w:sz w:val="24"/>
          <w:szCs w:val="24"/>
        </w:rPr>
      </w:pPr>
      <w:r w:rsidRPr="00CE7635">
        <w:rPr>
          <w:rFonts w:asciiTheme="minorHAnsi" w:hAnsiTheme="minorHAnsi" w:cstheme="minorHAnsi"/>
          <w:sz w:val="24"/>
          <w:szCs w:val="24"/>
        </w:rPr>
        <w:t>5.2</w:t>
      </w:r>
      <w:r w:rsidRPr="00CE7635">
        <w:rPr>
          <w:rFonts w:asciiTheme="minorHAnsi" w:hAnsiTheme="minorHAnsi" w:cstheme="minorHAnsi"/>
          <w:sz w:val="24"/>
          <w:szCs w:val="24"/>
        </w:rPr>
        <w:tab/>
      </w:r>
      <w:r w:rsidR="00347459" w:rsidRPr="00CE7635">
        <w:rPr>
          <w:rFonts w:asciiTheme="minorHAnsi" w:hAnsiTheme="minorHAnsi" w:cstheme="minorHAnsi"/>
          <w:sz w:val="24"/>
          <w:szCs w:val="24"/>
        </w:rPr>
        <w:t>Informar eventuais usos e aplicações distintos do produto sujeito à medida antidumping em comparação com o produto objeto da revisão anticircunvenção.</w:t>
      </w:r>
    </w:p>
    <w:p w14:paraId="32E297EE" w14:textId="77777777" w:rsidR="00347459" w:rsidRPr="00CE7635" w:rsidRDefault="00347459" w:rsidP="00F67B58">
      <w:pPr>
        <w:pStyle w:val="PargrafodaLista"/>
        <w:ind w:left="0"/>
        <w:jc w:val="both"/>
        <w:rPr>
          <w:rFonts w:asciiTheme="minorHAnsi" w:hAnsiTheme="minorHAnsi" w:cstheme="minorHAnsi"/>
          <w:sz w:val="24"/>
          <w:szCs w:val="24"/>
        </w:rPr>
      </w:pPr>
    </w:p>
    <w:p w14:paraId="3A12F595" w14:textId="6739F923" w:rsidR="00347459" w:rsidRPr="00CE7635" w:rsidRDefault="00347459" w:rsidP="00F67B58">
      <w:pPr>
        <w:pStyle w:val="PargrafodaLista"/>
        <w:ind w:left="0"/>
        <w:jc w:val="both"/>
        <w:rPr>
          <w:rFonts w:asciiTheme="minorHAnsi" w:hAnsiTheme="minorHAnsi" w:cstheme="minorHAnsi"/>
          <w:sz w:val="24"/>
          <w:szCs w:val="24"/>
        </w:rPr>
      </w:pPr>
      <w:r w:rsidRPr="00CE7635">
        <w:rPr>
          <w:rFonts w:asciiTheme="minorHAnsi" w:hAnsiTheme="minorHAnsi" w:cstheme="minorHAnsi"/>
          <w:sz w:val="24"/>
          <w:szCs w:val="24"/>
        </w:rPr>
        <w:t xml:space="preserve">5.3 </w:t>
      </w:r>
      <w:r w:rsidRPr="00CE7635">
        <w:rPr>
          <w:rFonts w:asciiTheme="minorHAnsi" w:hAnsiTheme="minorHAnsi" w:cstheme="minorHAnsi"/>
          <w:sz w:val="24"/>
          <w:szCs w:val="24"/>
        </w:rPr>
        <w:tab/>
        <w:t>Explicitar quando se iniciou a produção do produto objeto da revisão anticircunvenção.</w:t>
      </w:r>
    </w:p>
    <w:p w14:paraId="42DD3865" w14:textId="77777777" w:rsidR="00347459" w:rsidRPr="00CE7635" w:rsidRDefault="00347459" w:rsidP="00F67B58">
      <w:pPr>
        <w:pStyle w:val="PargrafodaLista"/>
        <w:ind w:left="0"/>
        <w:jc w:val="both"/>
        <w:rPr>
          <w:rFonts w:asciiTheme="minorHAnsi" w:hAnsiTheme="minorHAnsi" w:cstheme="minorHAnsi"/>
          <w:sz w:val="24"/>
          <w:szCs w:val="24"/>
        </w:rPr>
      </w:pPr>
    </w:p>
    <w:p w14:paraId="3BEE8DEC" w14:textId="446007EA" w:rsidR="00347459" w:rsidRPr="00CE7635" w:rsidRDefault="00347459" w:rsidP="00F67B58">
      <w:pPr>
        <w:pStyle w:val="PargrafodaLista"/>
        <w:ind w:left="0"/>
        <w:jc w:val="both"/>
        <w:rPr>
          <w:rFonts w:asciiTheme="minorHAnsi" w:hAnsiTheme="minorHAnsi" w:cstheme="minorHAnsi"/>
          <w:sz w:val="24"/>
          <w:szCs w:val="24"/>
        </w:rPr>
      </w:pPr>
      <w:r w:rsidRPr="00CE7635">
        <w:rPr>
          <w:rFonts w:asciiTheme="minorHAnsi" w:hAnsiTheme="minorHAnsi" w:cstheme="minorHAnsi"/>
          <w:sz w:val="24"/>
          <w:szCs w:val="24"/>
        </w:rPr>
        <w:t>5.4</w:t>
      </w:r>
      <w:r w:rsidRPr="00CE7635">
        <w:rPr>
          <w:rFonts w:asciiTheme="minorHAnsi" w:hAnsiTheme="minorHAnsi" w:cstheme="minorHAnsi"/>
          <w:sz w:val="24"/>
          <w:szCs w:val="24"/>
        </w:rPr>
        <w:tab/>
        <w:t>Apresentar, caso disponível, literatura, catálogo, material de propaganda ou outro documento que forneça informações técnicas sobre o produto.</w:t>
      </w:r>
    </w:p>
    <w:p w14:paraId="64552959" w14:textId="77777777" w:rsidR="00347459" w:rsidRPr="00CE7635" w:rsidRDefault="00347459" w:rsidP="00F67B58">
      <w:pPr>
        <w:pStyle w:val="PargrafodaLista"/>
        <w:ind w:left="0"/>
        <w:jc w:val="both"/>
        <w:rPr>
          <w:rFonts w:asciiTheme="minorHAnsi" w:hAnsiTheme="minorHAnsi" w:cstheme="minorHAnsi"/>
          <w:sz w:val="24"/>
          <w:szCs w:val="24"/>
        </w:rPr>
      </w:pPr>
    </w:p>
    <w:p w14:paraId="1884D4DC" w14:textId="3277B656" w:rsidR="00347459" w:rsidRPr="00CE7635" w:rsidRDefault="00347459" w:rsidP="00F67B58">
      <w:pPr>
        <w:pStyle w:val="PargrafodaLista"/>
        <w:ind w:left="0"/>
        <w:jc w:val="both"/>
        <w:rPr>
          <w:rFonts w:asciiTheme="minorHAnsi" w:hAnsiTheme="minorHAnsi" w:cstheme="minorHAnsi"/>
          <w:sz w:val="24"/>
          <w:szCs w:val="24"/>
        </w:rPr>
      </w:pPr>
      <w:r w:rsidRPr="00CE7635">
        <w:rPr>
          <w:rFonts w:asciiTheme="minorHAnsi" w:hAnsiTheme="minorHAnsi" w:cstheme="minorHAnsi"/>
          <w:sz w:val="24"/>
          <w:szCs w:val="24"/>
        </w:rPr>
        <w:t>5.5</w:t>
      </w:r>
      <w:r w:rsidRPr="00CE7635">
        <w:rPr>
          <w:rFonts w:asciiTheme="minorHAnsi" w:hAnsiTheme="minorHAnsi" w:cstheme="minorHAnsi"/>
          <w:sz w:val="24"/>
          <w:szCs w:val="24"/>
        </w:rPr>
        <w:tab/>
        <w:t>Esclarecer as diferenças, quando houver, entre o produto comercializado no mercado interno, aquele exportado para terceiros países e aquele exportado para o Brasil.</w:t>
      </w:r>
    </w:p>
    <w:p w14:paraId="61BFAF41" w14:textId="77777777" w:rsidR="00F67B58" w:rsidRPr="00CE763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CE7635" w:rsidRDefault="00A43DE1" w:rsidP="00A43DE1">
      <w:pPr>
        <w:pStyle w:val="Recuodecorpodetexto"/>
        <w:ind w:left="0" w:firstLine="0"/>
        <w:rPr>
          <w:rFonts w:asciiTheme="minorHAnsi" w:hAnsiTheme="minorHAnsi" w:cstheme="minorHAnsi"/>
          <w:sz w:val="24"/>
          <w:szCs w:val="24"/>
        </w:rPr>
      </w:pPr>
      <w:r w:rsidRPr="00CE7635">
        <w:rPr>
          <w:rFonts w:asciiTheme="minorHAnsi" w:hAnsiTheme="minorHAnsi" w:cstheme="minorHAnsi"/>
          <w:sz w:val="24"/>
          <w:szCs w:val="24"/>
        </w:rPr>
        <w:t>5.3</w:t>
      </w:r>
      <w:r w:rsidRPr="00CE7635">
        <w:rPr>
          <w:rFonts w:asciiTheme="minorHAnsi" w:hAnsiTheme="minorHAnsi" w:cstheme="minorHAnsi"/>
          <w:sz w:val="24"/>
          <w:szCs w:val="24"/>
        </w:rPr>
        <w:tab/>
      </w:r>
      <w:r w:rsidR="00011ECB" w:rsidRPr="00CE763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CE7635" w:rsidRDefault="00011ECB" w:rsidP="00A43DE1">
      <w:pPr>
        <w:pStyle w:val="Recuodecorpodetexto"/>
        <w:ind w:left="0" w:firstLine="0"/>
        <w:rPr>
          <w:rFonts w:asciiTheme="minorHAnsi" w:hAnsiTheme="minorHAnsi" w:cstheme="minorHAnsi"/>
          <w:sz w:val="24"/>
          <w:szCs w:val="24"/>
        </w:rPr>
      </w:pPr>
    </w:p>
    <w:p w14:paraId="52BF21DC" w14:textId="50876A73" w:rsidR="00011ECB" w:rsidRPr="00CE7635" w:rsidRDefault="00A43DE1" w:rsidP="00A43DE1">
      <w:pPr>
        <w:pStyle w:val="Recuodecorpodetexto"/>
        <w:ind w:left="0" w:firstLine="0"/>
        <w:rPr>
          <w:rFonts w:asciiTheme="minorHAnsi" w:hAnsiTheme="minorHAnsi" w:cstheme="minorHAnsi"/>
          <w:sz w:val="24"/>
          <w:szCs w:val="24"/>
        </w:rPr>
      </w:pPr>
      <w:r w:rsidRPr="00CE7635">
        <w:rPr>
          <w:rFonts w:asciiTheme="minorHAnsi" w:hAnsiTheme="minorHAnsi" w:cstheme="minorHAnsi"/>
          <w:sz w:val="24"/>
          <w:szCs w:val="24"/>
        </w:rPr>
        <w:t>5.4</w:t>
      </w:r>
      <w:r w:rsidRPr="00CE7635">
        <w:rPr>
          <w:rFonts w:asciiTheme="minorHAnsi" w:hAnsiTheme="minorHAnsi" w:cstheme="minorHAnsi"/>
          <w:sz w:val="24"/>
          <w:szCs w:val="24"/>
        </w:rPr>
        <w:tab/>
      </w:r>
      <w:r w:rsidR="00011ECB" w:rsidRPr="00CE763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CE7635" w:rsidRDefault="00011ECB" w:rsidP="00A43DE1">
      <w:pPr>
        <w:pStyle w:val="Recuodecorpodetexto"/>
        <w:ind w:left="0" w:firstLine="0"/>
        <w:rPr>
          <w:rFonts w:asciiTheme="minorHAnsi" w:hAnsiTheme="minorHAnsi" w:cstheme="minorHAnsi"/>
          <w:sz w:val="24"/>
          <w:szCs w:val="24"/>
        </w:rPr>
      </w:pPr>
    </w:p>
    <w:p w14:paraId="7CACE4B4" w14:textId="2796D1D6" w:rsidR="00F67B58" w:rsidRPr="00CE7635" w:rsidRDefault="00A43DE1" w:rsidP="00A43DE1">
      <w:pPr>
        <w:pStyle w:val="Recuodecorpodetexto"/>
        <w:ind w:left="0" w:firstLine="0"/>
        <w:rPr>
          <w:rFonts w:asciiTheme="minorHAnsi" w:hAnsiTheme="minorHAnsi" w:cstheme="minorHAnsi"/>
          <w:sz w:val="24"/>
          <w:szCs w:val="24"/>
        </w:rPr>
      </w:pPr>
      <w:r w:rsidRPr="00CE7635">
        <w:rPr>
          <w:rFonts w:asciiTheme="minorHAnsi" w:hAnsiTheme="minorHAnsi" w:cstheme="minorHAnsi"/>
          <w:sz w:val="24"/>
          <w:szCs w:val="24"/>
        </w:rPr>
        <w:t>5.5</w:t>
      </w:r>
      <w:r w:rsidRPr="00CE7635">
        <w:rPr>
          <w:rFonts w:asciiTheme="minorHAnsi" w:hAnsiTheme="minorHAnsi" w:cstheme="minorHAnsi"/>
          <w:sz w:val="24"/>
          <w:szCs w:val="24"/>
        </w:rPr>
        <w:tab/>
      </w:r>
      <w:r w:rsidR="00011ECB" w:rsidRPr="00CE763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CE763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CE7635" w:rsidRDefault="00F67B58" w:rsidP="00F67B58">
      <w:pPr>
        <w:pStyle w:val="Corpodetexto"/>
        <w:ind w:right="-109"/>
        <w:rPr>
          <w:rFonts w:asciiTheme="minorHAnsi" w:hAnsiTheme="minorHAnsi" w:cstheme="minorHAnsi"/>
          <w:b/>
          <w:color w:val="0000FF"/>
          <w:sz w:val="24"/>
          <w:szCs w:val="24"/>
        </w:rPr>
      </w:pPr>
    </w:p>
    <w:tbl>
      <w:tblPr>
        <w:tblStyle w:val="Tabelacomgrade"/>
        <w:tblW w:w="0" w:type="auto"/>
        <w:tblLook w:val="04A0" w:firstRow="1" w:lastRow="0" w:firstColumn="1" w:lastColumn="0" w:noHBand="0" w:noVBand="1"/>
      </w:tblPr>
      <w:tblGrid>
        <w:gridCol w:w="3361"/>
        <w:gridCol w:w="3361"/>
        <w:gridCol w:w="3361"/>
      </w:tblGrid>
      <w:tr w:rsidR="00347459" w:rsidRPr="00CE7635" w14:paraId="44D3600D" w14:textId="77777777" w:rsidTr="0000215E">
        <w:tc>
          <w:tcPr>
            <w:tcW w:w="3361" w:type="dxa"/>
            <w:vMerge w:val="restart"/>
          </w:tcPr>
          <w:p w14:paraId="0605E862"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1</w:t>
            </w:r>
            <w:r w:rsidRPr="00CE7635">
              <w:rPr>
                <w:rFonts w:asciiTheme="minorHAnsi" w:hAnsiTheme="minorHAnsi" w:cstheme="minorHAnsi"/>
                <w:sz w:val="24"/>
                <w:szCs w:val="24"/>
              </w:rPr>
              <w:t>º D</w:t>
            </w:r>
            <w:r w:rsidRPr="00CE7635">
              <w:rPr>
                <w:rFonts w:asciiTheme="minorHAnsi" w:eastAsiaTheme="minorHAnsi" w:hAnsiTheme="minorHAnsi" w:cstheme="minorHAnsi"/>
                <w:snapToGrid/>
                <w:sz w:val="24"/>
                <w:szCs w:val="24"/>
                <w:lang w:val="en-GB" w:eastAsia="en-US"/>
              </w:rPr>
              <w:t>ígito</w:t>
            </w:r>
          </w:p>
        </w:tc>
        <w:tc>
          <w:tcPr>
            <w:tcW w:w="3361" w:type="dxa"/>
          </w:tcPr>
          <w:p w14:paraId="2BB0B5B8"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1</w:t>
            </w:r>
          </w:p>
        </w:tc>
        <w:tc>
          <w:tcPr>
            <w:tcW w:w="3361" w:type="dxa"/>
          </w:tcPr>
          <w:p w14:paraId="35381D9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Laminado</w:t>
            </w:r>
          </w:p>
        </w:tc>
      </w:tr>
      <w:tr w:rsidR="00347459" w:rsidRPr="00CE7635" w14:paraId="11FD7301" w14:textId="77777777" w:rsidTr="0000215E">
        <w:tc>
          <w:tcPr>
            <w:tcW w:w="3361" w:type="dxa"/>
            <w:vMerge/>
          </w:tcPr>
          <w:p w14:paraId="7C18AFC8"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5A1C7C6C"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2</w:t>
            </w:r>
          </w:p>
        </w:tc>
        <w:tc>
          <w:tcPr>
            <w:tcW w:w="3361" w:type="dxa"/>
          </w:tcPr>
          <w:p w14:paraId="11DE2350"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Temperado</w:t>
            </w:r>
          </w:p>
        </w:tc>
      </w:tr>
      <w:tr w:rsidR="00347459" w:rsidRPr="00CE7635" w14:paraId="613F13D1" w14:textId="77777777" w:rsidTr="0000215E">
        <w:tc>
          <w:tcPr>
            <w:tcW w:w="3361" w:type="dxa"/>
            <w:vMerge w:val="restart"/>
          </w:tcPr>
          <w:p w14:paraId="4331B705"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2</w:t>
            </w:r>
            <w:r w:rsidRPr="00CE7635">
              <w:rPr>
                <w:rFonts w:asciiTheme="minorHAnsi" w:hAnsiTheme="minorHAnsi" w:cstheme="minorHAnsi"/>
                <w:sz w:val="24"/>
                <w:szCs w:val="24"/>
              </w:rPr>
              <w:t xml:space="preserve">º </w:t>
            </w:r>
            <w:r w:rsidRPr="00CE7635">
              <w:rPr>
                <w:rFonts w:asciiTheme="minorHAnsi" w:eastAsiaTheme="minorHAnsi" w:hAnsiTheme="minorHAnsi" w:cstheme="minorHAnsi"/>
                <w:snapToGrid/>
                <w:sz w:val="24"/>
                <w:szCs w:val="24"/>
                <w:lang w:val="en-GB" w:eastAsia="en-US"/>
              </w:rPr>
              <w:t>Dígito</w:t>
            </w:r>
          </w:p>
        </w:tc>
        <w:tc>
          <w:tcPr>
            <w:tcW w:w="3361" w:type="dxa"/>
          </w:tcPr>
          <w:p w14:paraId="6547037F"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 xml:space="preserve">1 </w:t>
            </w:r>
          </w:p>
        </w:tc>
        <w:tc>
          <w:tcPr>
            <w:tcW w:w="3361" w:type="dxa"/>
          </w:tcPr>
          <w:p w14:paraId="705E0051"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WS (para-brisa)</w:t>
            </w:r>
          </w:p>
        </w:tc>
      </w:tr>
      <w:tr w:rsidR="00347459" w:rsidRPr="00CE7635" w14:paraId="5244A948" w14:textId="77777777" w:rsidTr="0000215E">
        <w:tc>
          <w:tcPr>
            <w:tcW w:w="3361" w:type="dxa"/>
            <w:vMerge/>
          </w:tcPr>
          <w:p w14:paraId="4BE82473"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23CB1C5B"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 xml:space="preserve">2 </w:t>
            </w:r>
          </w:p>
        </w:tc>
        <w:tc>
          <w:tcPr>
            <w:tcW w:w="3361" w:type="dxa"/>
          </w:tcPr>
          <w:p w14:paraId="420B9AF6"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SL (lateral)</w:t>
            </w:r>
          </w:p>
        </w:tc>
      </w:tr>
      <w:tr w:rsidR="00347459" w:rsidRPr="00CE7635" w14:paraId="2A379D57" w14:textId="77777777" w:rsidTr="0000215E">
        <w:tc>
          <w:tcPr>
            <w:tcW w:w="3361" w:type="dxa"/>
            <w:vMerge/>
          </w:tcPr>
          <w:p w14:paraId="2F1F07CC"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547AF260"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 xml:space="preserve">3 </w:t>
            </w:r>
          </w:p>
        </w:tc>
        <w:tc>
          <w:tcPr>
            <w:tcW w:w="3361" w:type="dxa"/>
          </w:tcPr>
          <w:p w14:paraId="0BB141D7"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BL (vigia)</w:t>
            </w:r>
          </w:p>
        </w:tc>
      </w:tr>
      <w:tr w:rsidR="00347459" w:rsidRPr="00CE7635" w14:paraId="70C7CC8D" w14:textId="77777777" w:rsidTr="0000215E">
        <w:tc>
          <w:tcPr>
            <w:tcW w:w="3361" w:type="dxa"/>
            <w:vMerge/>
          </w:tcPr>
          <w:p w14:paraId="329BC9FB"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1DA05E94"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 xml:space="preserve">4 </w:t>
            </w:r>
          </w:p>
        </w:tc>
        <w:tc>
          <w:tcPr>
            <w:tcW w:w="3361" w:type="dxa"/>
          </w:tcPr>
          <w:p w14:paraId="2C5916AE"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RL (teto solar)</w:t>
            </w:r>
          </w:p>
        </w:tc>
      </w:tr>
      <w:tr w:rsidR="00347459" w:rsidRPr="00CE7635" w14:paraId="27CD7206" w14:textId="77777777" w:rsidTr="0000215E">
        <w:tc>
          <w:tcPr>
            <w:tcW w:w="3361" w:type="dxa"/>
            <w:vMerge w:val="restart"/>
          </w:tcPr>
          <w:p w14:paraId="3BFF3808"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3º Dígito</w:t>
            </w:r>
          </w:p>
        </w:tc>
        <w:tc>
          <w:tcPr>
            <w:tcW w:w="3361" w:type="dxa"/>
          </w:tcPr>
          <w:p w14:paraId="491559A8"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1</w:t>
            </w:r>
          </w:p>
        </w:tc>
        <w:tc>
          <w:tcPr>
            <w:tcW w:w="3361" w:type="dxa"/>
          </w:tcPr>
          <w:p w14:paraId="531D583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Com Corrediça</w:t>
            </w:r>
          </w:p>
        </w:tc>
      </w:tr>
      <w:tr w:rsidR="00347459" w:rsidRPr="00CE7635" w14:paraId="1400F831" w14:textId="77777777" w:rsidTr="0000215E">
        <w:tc>
          <w:tcPr>
            <w:tcW w:w="3361" w:type="dxa"/>
            <w:vMerge/>
          </w:tcPr>
          <w:p w14:paraId="0F9C0D53"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70B7E504"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2</w:t>
            </w:r>
          </w:p>
        </w:tc>
        <w:tc>
          <w:tcPr>
            <w:tcW w:w="3361" w:type="dxa"/>
          </w:tcPr>
          <w:p w14:paraId="59D9CFAD"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Sem Corrediça</w:t>
            </w:r>
          </w:p>
        </w:tc>
      </w:tr>
      <w:tr w:rsidR="00347459" w:rsidRPr="00CE7635" w14:paraId="63052401" w14:textId="77777777" w:rsidTr="0000215E">
        <w:tc>
          <w:tcPr>
            <w:tcW w:w="3361" w:type="dxa"/>
            <w:vMerge w:val="restart"/>
          </w:tcPr>
          <w:p w14:paraId="043E293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4º Dígito</w:t>
            </w:r>
          </w:p>
        </w:tc>
        <w:tc>
          <w:tcPr>
            <w:tcW w:w="3361" w:type="dxa"/>
          </w:tcPr>
          <w:p w14:paraId="5FBF423F"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1</w:t>
            </w:r>
          </w:p>
        </w:tc>
        <w:tc>
          <w:tcPr>
            <w:tcW w:w="3361" w:type="dxa"/>
          </w:tcPr>
          <w:p w14:paraId="475D57FB"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Com Encapsulação</w:t>
            </w:r>
          </w:p>
        </w:tc>
      </w:tr>
      <w:tr w:rsidR="00347459" w:rsidRPr="00CE7635" w14:paraId="0C425829" w14:textId="77777777" w:rsidTr="0000215E">
        <w:tc>
          <w:tcPr>
            <w:tcW w:w="3361" w:type="dxa"/>
            <w:vMerge/>
          </w:tcPr>
          <w:p w14:paraId="574322D0"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459B6758"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2</w:t>
            </w:r>
          </w:p>
        </w:tc>
        <w:tc>
          <w:tcPr>
            <w:tcW w:w="3361" w:type="dxa"/>
          </w:tcPr>
          <w:p w14:paraId="75D87661"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Sem Encapsulação</w:t>
            </w:r>
          </w:p>
        </w:tc>
      </w:tr>
      <w:tr w:rsidR="00347459" w:rsidRPr="00CE7635" w14:paraId="53E9E9F4" w14:textId="77777777" w:rsidTr="0000215E">
        <w:tc>
          <w:tcPr>
            <w:tcW w:w="3361" w:type="dxa"/>
            <w:vMerge w:val="restart"/>
          </w:tcPr>
          <w:p w14:paraId="683CC62E"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5º Dígito</w:t>
            </w:r>
          </w:p>
        </w:tc>
        <w:tc>
          <w:tcPr>
            <w:tcW w:w="3361" w:type="dxa"/>
          </w:tcPr>
          <w:p w14:paraId="7E8BAFC5"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1</w:t>
            </w:r>
          </w:p>
        </w:tc>
        <w:tc>
          <w:tcPr>
            <w:tcW w:w="3361" w:type="dxa"/>
          </w:tcPr>
          <w:p w14:paraId="4FE30955"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Com Extrusão</w:t>
            </w:r>
          </w:p>
        </w:tc>
      </w:tr>
      <w:tr w:rsidR="00347459" w:rsidRPr="00CE7635" w14:paraId="38079007" w14:textId="77777777" w:rsidTr="0000215E">
        <w:tc>
          <w:tcPr>
            <w:tcW w:w="3361" w:type="dxa"/>
            <w:vMerge/>
          </w:tcPr>
          <w:p w14:paraId="4FC11AF1"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3E337F92"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2</w:t>
            </w:r>
          </w:p>
        </w:tc>
        <w:tc>
          <w:tcPr>
            <w:tcW w:w="3361" w:type="dxa"/>
          </w:tcPr>
          <w:p w14:paraId="58B1CCB8"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eastAsiaTheme="minorHAnsi" w:hAnsiTheme="minorHAnsi" w:cstheme="minorHAnsi"/>
                <w:snapToGrid/>
                <w:sz w:val="24"/>
                <w:szCs w:val="24"/>
                <w:lang w:val="en-GB" w:eastAsia="en-US"/>
              </w:rPr>
              <w:t>Sem Extrusão</w:t>
            </w:r>
          </w:p>
        </w:tc>
      </w:tr>
      <w:tr w:rsidR="00347459" w:rsidRPr="00CE7635" w14:paraId="456BC0BB" w14:textId="77777777" w:rsidTr="0000215E">
        <w:tc>
          <w:tcPr>
            <w:tcW w:w="3361" w:type="dxa"/>
            <w:vMerge w:val="restart"/>
          </w:tcPr>
          <w:p w14:paraId="152D269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6º Dígito</w:t>
            </w:r>
          </w:p>
        </w:tc>
        <w:tc>
          <w:tcPr>
            <w:tcW w:w="3361" w:type="dxa"/>
          </w:tcPr>
          <w:p w14:paraId="002D9A91"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1</w:t>
            </w:r>
          </w:p>
        </w:tc>
        <w:tc>
          <w:tcPr>
            <w:tcW w:w="3361" w:type="dxa"/>
          </w:tcPr>
          <w:p w14:paraId="708F52E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Com pré- montagem</w:t>
            </w:r>
          </w:p>
        </w:tc>
      </w:tr>
      <w:tr w:rsidR="00347459" w:rsidRPr="00CE7635" w14:paraId="0C0AD1CF" w14:textId="77777777" w:rsidTr="0000215E">
        <w:tc>
          <w:tcPr>
            <w:tcW w:w="3361" w:type="dxa"/>
            <w:vMerge/>
          </w:tcPr>
          <w:p w14:paraId="51CDAE4F" w14:textId="77777777" w:rsidR="00347459" w:rsidRPr="00CE7635" w:rsidRDefault="00347459" w:rsidP="0000215E">
            <w:pPr>
              <w:pStyle w:val="Corpodetexto"/>
              <w:ind w:right="-109"/>
              <w:rPr>
                <w:rFonts w:asciiTheme="minorHAnsi" w:hAnsiTheme="minorHAnsi" w:cstheme="minorHAnsi"/>
                <w:sz w:val="24"/>
                <w:szCs w:val="24"/>
              </w:rPr>
            </w:pPr>
          </w:p>
        </w:tc>
        <w:tc>
          <w:tcPr>
            <w:tcW w:w="3361" w:type="dxa"/>
          </w:tcPr>
          <w:p w14:paraId="5AA4E783"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2</w:t>
            </w:r>
          </w:p>
        </w:tc>
        <w:tc>
          <w:tcPr>
            <w:tcW w:w="3361" w:type="dxa"/>
          </w:tcPr>
          <w:p w14:paraId="03526C21" w14:textId="77777777" w:rsidR="00347459" w:rsidRPr="00CE7635" w:rsidRDefault="00347459" w:rsidP="0000215E">
            <w:pPr>
              <w:pStyle w:val="Corpodetexto"/>
              <w:ind w:right="-109"/>
              <w:rPr>
                <w:rFonts w:asciiTheme="minorHAnsi" w:hAnsiTheme="minorHAnsi" w:cstheme="minorHAnsi"/>
                <w:sz w:val="24"/>
                <w:szCs w:val="24"/>
              </w:rPr>
            </w:pPr>
            <w:r w:rsidRPr="00CE7635">
              <w:rPr>
                <w:rFonts w:asciiTheme="minorHAnsi" w:hAnsiTheme="minorHAnsi" w:cstheme="minorHAnsi"/>
                <w:sz w:val="24"/>
                <w:szCs w:val="24"/>
              </w:rPr>
              <w:t>Sem pré- montagem</w:t>
            </w:r>
          </w:p>
        </w:tc>
      </w:tr>
    </w:tbl>
    <w:p w14:paraId="1234D3CD" w14:textId="77777777" w:rsidR="00F67B58" w:rsidRPr="00CE7635" w:rsidRDefault="00F67B58" w:rsidP="00F67B58">
      <w:pPr>
        <w:tabs>
          <w:tab w:val="left" w:pos="709"/>
        </w:tabs>
        <w:jc w:val="both"/>
        <w:rPr>
          <w:rFonts w:asciiTheme="minorHAnsi" w:hAnsiTheme="minorHAnsi" w:cstheme="minorHAnsi"/>
          <w:sz w:val="24"/>
          <w:szCs w:val="24"/>
        </w:rPr>
      </w:pPr>
    </w:p>
    <w:p w14:paraId="38AFD3A6" w14:textId="4C575FDF" w:rsidR="00C26818" w:rsidRPr="00CE7635" w:rsidRDefault="00C26818" w:rsidP="00F67B58">
      <w:pPr>
        <w:tabs>
          <w:tab w:val="left" w:pos="709"/>
        </w:tabs>
        <w:jc w:val="both"/>
        <w:rPr>
          <w:rFonts w:asciiTheme="minorHAnsi" w:hAnsiTheme="minorHAnsi" w:cstheme="minorHAnsi"/>
          <w:sz w:val="24"/>
          <w:szCs w:val="24"/>
        </w:rPr>
      </w:pPr>
      <w:r w:rsidRPr="00CE7635">
        <w:rPr>
          <w:rFonts w:asciiTheme="minorHAnsi" w:hAnsiTheme="minorHAnsi" w:cstheme="minorHAnsi"/>
          <w:b/>
          <w:bCs/>
          <w:sz w:val="24"/>
          <w:szCs w:val="24"/>
        </w:rPr>
        <w:t>Exemplo de formação do CODIP</w:t>
      </w:r>
      <w:r w:rsidRPr="00CE7635">
        <w:rPr>
          <w:rFonts w:asciiTheme="minorHAnsi" w:hAnsiTheme="minorHAnsi" w:cstheme="minorHAnsi"/>
          <w:sz w:val="24"/>
          <w:szCs w:val="24"/>
        </w:rPr>
        <w:t>:</w:t>
      </w:r>
      <w:r w:rsidRPr="00CE7635">
        <w:rPr>
          <w:rFonts w:asciiTheme="minorHAnsi" w:hAnsiTheme="minorHAnsi" w:cstheme="minorHAnsi"/>
          <w:color w:val="000000" w:themeColor="text1"/>
          <w:sz w:val="24"/>
          <w:szCs w:val="24"/>
        </w:rPr>
        <w:t xml:space="preserve"> </w:t>
      </w:r>
      <w:bookmarkStart w:id="17" w:name="_Hlk65601780"/>
      <w:r w:rsidRPr="00CE7635">
        <w:rPr>
          <w:rFonts w:asciiTheme="minorHAnsi" w:hAnsiTheme="minorHAnsi" w:cstheme="minorHAnsi"/>
          <w:color w:val="000000" w:themeColor="text1"/>
          <w:sz w:val="24"/>
          <w:szCs w:val="24"/>
        </w:rPr>
        <w:t>Vidro laminado, para-brisa, sem corrediça, com encapsulamento, sem extrusão, com pré-montagem:</w:t>
      </w:r>
      <w:bookmarkEnd w:id="17"/>
      <w:r w:rsidRPr="00CE7635">
        <w:rPr>
          <w:rFonts w:asciiTheme="minorHAnsi" w:hAnsiTheme="minorHAnsi" w:cstheme="minorHAnsi"/>
          <w:color w:val="000000" w:themeColor="text1"/>
          <w:sz w:val="24"/>
          <w:szCs w:val="24"/>
        </w:rPr>
        <w:t>112121.</w:t>
      </w:r>
    </w:p>
    <w:p w14:paraId="0ED99D11" w14:textId="77777777" w:rsidR="00347459" w:rsidRPr="00CE7635" w:rsidRDefault="00347459" w:rsidP="00F67B58">
      <w:pPr>
        <w:tabs>
          <w:tab w:val="left" w:pos="709"/>
        </w:tabs>
        <w:jc w:val="both"/>
        <w:rPr>
          <w:rFonts w:asciiTheme="minorHAnsi" w:hAnsiTheme="minorHAnsi" w:cstheme="minorHAnsi"/>
          <w:sz w:val="24"/>
          <w:szCs w:val="24"/>
        </w:rPr>
      </w:pPr>
    </w:p>
    <w:p w14:paraId="2733C753" w14:textId="77777777" w:rsidR="00347459" w:rsidRPr="00CE7635" w:rsidRDefault="00347459" w:rsidP="00F67B58">
      <w:pPr>
        <w:tabs>
          <w:tab w:val="left" w:pos="709"/>
        </w:tabs>
        <w:jc w:val="both"/>
        <w:rPr>
          <w:rFonts w:asciiTheme="minorHAnsi" w:hAnsiTheme="minorHAnsi" w:cstheme="minorHAnsi"/>
          <w:sz w:val="24"/>
          <w:szCs w:val="24"/>
        </w:rPr>
      </w:pPr>
    </w:p>
    <w:p w14:paraId="65F793BB" w14:textId="77777777" w:rsidR="00347459" w:rsidRPr="00CE7635" w:rsidRDefault="00347459" w:rsidP="00F67B58">
      <w:pPr>
        <w:tabs>
          <w:tab w:val="left" w:pos="709"/>
        </w:tabs>
        <w:jc w:val="both"/>
        <w:rPr>
          <w:rFonts w:asciiTheme="minorHAnsi" w:hAnsiTheme="minorHAnsi" w:cstheme="minorHAnsi"/>
          <w:sz w:val="24"/>
          <w:szCs w:val="24"/>
        </w:rPr>
      </w:pPr>
    </w:p>
    <w:p w14:paraId="0FAE0D8F" w14:textId="77777777" w:rsidR="00F67B58" w:rsidRPr="00CE7635" w:rsidRDefault="00F67B58" w:rsidP="00F67B58">
      <w:pPr>
        <w:pStyle w:val="Ttulo2"/>
        <w:jc w:val="left"/>
        <w:rPr>
          <w:rFonts w:asciiTheme="minorHAnsi" w:hAnsiTheme="minorHAnsi" w:cstheme="minorHAnsi"/>
          <w:szCs w:val="24"/>
        </w:rPr>
      </w:pPr>
      <w:bookmarkStart w:id="18" w:name="_Toc340425365"/>
      <w:r w:rsidRPr="00CE7635">
        <w:rPr>
          <w:rFonts w:asciiTheme="minorHAnsi" w:hAnsiTheme="minorHAnsi" w:cstheme="minorHAnsi"/>
          <w:bCs/>
          <w:szCs w:val="24"/>
        </w:rPr>
        <w:t>6.</w:t>
      </w:r>
      <w:r w:rsidRPr="00CE7635">
        <w:rPr>
          <w:rFonts w:asciiTheme="minorHAnsi" w:hAnsiTheme="minorHAnsi" w:cstheme="minorHAnsi"/>
          <w:bCs/>
          <w:szCs w:val="24"/>
        </w:rPr>
        <w:tab/>
      </w:r>
      <w:r w:rsidRPr="00CE7635">
        <w:rPr>
          <w:rFonts w:asciiTheme="minorHAnsi" w:hAnsiTheme="minorHAnsi" w:cstheme="minorHAnsi"/>
          <w:szCs w:val="24"/>
        </w:rPr>
        <w:t>Processo Produtivo</w:t>
      </w:r>
      <w:bookmarkEnd w:id="18"/>
      <w:r w:rsidRPr="00CE7635">
        <w:rPr>
          <w:rFonts w:asciiTheme="minorHAnsi" w:hAnsiTheme="minorHAnsi" w:cstheme="minorHAnsi"/>
          <w:szCs w:val="24"/>
        </w:rPr>
        <w:t xml:space="preserve"> </w:t>
      </w:r>
    </w:p>
    <w:p w14:paraId="758978C0" w14:textId="77777777" w:rsidR="00A43DE1" w:rsidRPr="00CE7635" w:rsidRDefault="00A43DE1" w:rsidP="00F67B58">
      <w:pPr>
        <w:jc w:val="both"/>
        <w:rPr>
          <w:rFonts w:asciiTheme="minorHAnsi" w:hAnsiTheme="minorHAnsi" w:cstheme="minorHAnsi"/>
          <w:b/>
          <w:sz w:val="24"/>
          <w:szCs w:val="24"/>
        </w:rPr>
      </w:pPr>
    </w:p>
    <w:p w14:paraId="232815F4" w14:textId="3C2F16C6"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6.1.</w:t>
      </w:r>
      <w:r w:rsidRPr="00CE7635">
        <w:rPr>
          <w:rFonts w:asciiTheme="minorHAnsi" w:hAnsiTheme="minorHAnsi" w:cstheme="minorHAnsi"/>
          <w:b/>
          <w:sz w:val="24"/>
          <w:szCs w:val="24"/>
        </w:rPr>
        <w:tab/>
        <w:t>Processo Produtivo Geral</w:t>
      </w:r>
    </w:p>
    <w:p w14:paraId="53DEF5AD" w14:textId="77777777" w:rsidR="00F67B58" w:rsidRPr="00CE7635" w:rsidRDefault="00F67B58" w:rsidP="00F67B58">
      <w:pPr>
        <w:jc w:val="both"/>
        <w:rPr>
          <w:rFonts w:asciiTheme="minorHAnsi" w:hAnsiTheme="minorHAnsi" w:cstheme="minorHAnsi"/>
          <w:sz w:val="24"/>
          <w:szCs w:val="24"/>
        </w:rPr>
      </w:pPr>
    </w:p>
    <w:p w14:paraId="2B83D07E"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6.1.1.</w:t>
      </w:r>
      <w:r w:rsidRPr="00CE763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CE7635" w:rsidRDefault="00F67B58" w:rsidP="00F67B58">
      <w:pPr>
        <w:jc w:val="both"/>
        <w:rPr>
          <w:rFonts w:asciiTheme="minorHAnsi" w:hAnsiTheme="minorHAnsi" w:cstheme="minorHAnsi"/>
          <w:sz w:val="24"/>
          <w:szCs w:val="24"/>
        </w:rPr>
      </w:pPr>
    </w:p>
    <w:p w14:paraId="545C5026"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6.1.2</w:t>
      </w:r>
      <w:r w:rsidRPr="00CE763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CE7635" w:rsidRDefault="00F67B58" w:rsidP="00F67B58">
      <w:pPr>
        <w:jc w:val="both"/>
        <w:rPr>
          <w:rFonts w:asciiTheme="minorHAnsi" w:hAnsiTheme="minorHAnsi" w:cstheme="minorHAnsi"/>
          <w:sz w:val="24"/>
          <w:szCs w:val="24"/>
        </w:rPr>
      </w:pPr>
    </w:p>
    <w:p w14:paraId="46BE0737"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6.1.3.</w:t>
      </w:r>
      <w:r w:rsidRPr="00CE763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CE7635" w:rsidRDefault="00F67B58" w:rsidP="00F67B58">
      <w:pPr>
        <w:jc w:val="both"/>
        <w:rPr>
          <w:rFonts w:asciiTheme="minorHAnsi" w:hAnsiTheme="minorHAnsi" w:cstheme="minorHAnsi"/>
          <w:sz w:val="24"/>
          <w:szCs w:val="24"/>
        </w:rPr>
      </w:pPr>
    </w:p>
    <w:p w14:paraId="21E62C3D"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6.1.4.</w:t>
      </w:r>
      <w:r w:rsidRPr="00CE7635">
        <w:rPr>
          <w:rFonts w:asciiTheme="minorHAnsi" w:hAnsiTheme="minorHAnsi" w:cstheme="minorHAnsi"/>
          <w:sz w:val="24"/>
          <w:szCs w:val="24"/>
        </w:rPr>
        <w:tab/>
        <w:t xml:space="preserve"> Informar se há subcontratação de serviços no processo produtivo, como, por exemplo, manutenção e ferramental, fornecimento de utilidades etc.</w:t>
      </w:r>
    </w:p>
    <w:p w14:paraId="163BF4C2" w14:textId="77777777"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 xml:space="preserve"> </w:t>
      </w:r>
    </w:p>
    <w:p w14:paraId="152983BB"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6.1.5.</w:t>
      </w:r>
      <w:r w:rsidRPr="00CE7635">
        <w:rPr>
          <w:rFonts w:asciiTheme="minorHAnsi" w:hAnsiTheme="minorHAnsi" w:cstheme="minorHAnsi"/>
          <w:sz w:val="24"/>
          <w:szCs w:val="24"/>
        </w:rPr>
        <w:tab/>
        <w:t>Informar se a empresa realiza serviço de industrialização para terceiros (</w:t>
      </w:r>
      <w:r w:rsidRPr="00CE7635">
        <w:rPr>
          <w:rFonts w:asciiTheme="minorHAnsi" w:hAnsiTheme="minorHAnsi" w:cstheme="minorHAnsi"/>
          <w:bCs/>
          <w:i/>
          <w:iCs/>
          <w:sz w:val="24"/>
          <w:szCs w:val="24"/>
        </w:rPr>
        <w:t>tolling</w:t>
      </w:r>
      <w:r w:rsidRPr="00CE763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CE7635" w:rsidRDefault="00F67B58" w:rsidP="00F67B58">
      <w:pPr>
        <w:ind w:left="4"/>
        <w:jc w:val="both"/>
        <w:rPr>
          <w:rFonts w:asciiTheme="minorHAnsi" w:hAnsiTheme="minorHAnsi" w:cstheme="minorHAnsi"/>
          <w:sz w:val="24"/>
          <w:szCs w:val="24"/>
        </w:rPr>
      </w:pPr>
    </w:p>
    <w:p w14:paraId="063C2BD8" w14:textId="77777777"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6.1.6.</w:t>
      </w:r>
      <w:r w:rsidRPr="00CE763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CE7635" w:rsidRDefault="00F67B58" w:rsidP="00F67B58">
      <w:pPr>
        <w:ind w:left="4"/>
        <w:jc w:val="both"/>
        <w:rPr>
          <w:rFonts w:asciiTheme="minorHAnsi" w:hAnsiTheme="minorHAnsi" w:cstheme="minorHAnsi"/>
          <w:sz w:val="24"/>
          <w:szCs w:val="24"/>
        </w:rPr>
      </w:pPr>
    </w:p>
    <w:p w14:paraId="116941B6" w14:textId="77777777"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6.1.7.</w:t>
      </w:r>
      <w:r w:rsidRPr="00CE763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CE7635" w:rsidRDefault="00F67B58" w:rsidP="00F67B58">
      <w:pPr>
        <w:ind w:left="4"/>
        <w:jc w:val="both"/>
        <w:rPr>
          <w:rFonts w:asciiTheme="minorHAnsi" w:hAnsiTheme="minorHAnsi" w:cstheme="minorHAnsi"/>
          <w:sz w:val="24"/>
          <w:szCs w:val="24"/>
        </w:rPr>
      </w:pPr>
    </w:p>
    <w:p w14:paraId="45E72669" w14:textId="77777777"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6.1.8.</w:t>
      </w:r>
      <w:r w:rsidRPr="00CE7635">
        <w:rPr>
          <w:rFonts w:asciiTheme="minorHAnsi" w:hAnsiTheme="minorHAnsi" w:cstheme="minorHAnsi"/>
          <w:sz w:val="24"/>
          <w:szCs w:val="24"/>
        </w:rPr>
        <w:tab/>
        <w:t xml:space="preserve">Informar se há outros produtos fabricados pela empresa. </w:t>
      </w:r>
    </w:p>
    <w:p w14:paraId="4FB95F56" w14:textId="77777777" w:rsidR="00F67B58" w:rsidRPr="00CE7635" w:rsidRDefault="00F67B58" w:rsidP="00F67B58">
      <w:pPr>
        <w:ind w:left="4"/>
        <w:jc w:val="both"/>
        <w:rPr>
          <w:rFonts w:asciiTheme="minorHAnsi" w:hAnsiTheme="minorHAnsi" w:cstheme="minorHAnsi"/>
          <w:sz w:val="24"/>
          <w:szCs w:val="24"/>
        </w:rPr>
      </w:pPr>
    </w:p>
    <w:p w14:paraId="158B543D" w14:textId="77777777"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6.1.9.</w:t>
      </w:r>
      <w:r w:rsidRPr="00CE763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CE7635" w:rsidRDefault="00F67B58" w:rsidP="00F67B58">
      <w:pPr>
        <w:ind w:left="4"/>
        <w:jc w:val="both"/>
        <w:rPr>
          <w:rFonts w:asciiTheme="minorHAnsi" w:hAnsiTheme="minorHAnsi" w:cstheme="minorHAnsi"/>
          <w:sz w:val="24"/>
          <w:szCs w:val="24"/>
        </w:rPr>
      </w:pPr>
    </w:p>
    <w:p w14:paraId="2721A2F4" w14:textId="6CCF8665"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6.1.10.</w:t>
      </w:r>
      <w:r w:rsidRPr="00CE7635">
        <w:rPr>
          <w:rFonts w:asciiTheme="minorHAnsi" w:hAnsiTheme="minorHAnsi" w:cstheme="minorHAnsi"/>
          <w:sz w:val="24"/>
          <w:szCs w:val="24"/>
        </w:rPr>
        <w:tab/>
        <w:t xml:space="preserve">Informar a capacidade instalada nominal e efetiva da linha de produção do produto e respectiva </w:t>
      </w:r>
      <w:r w:rsidRPr="00CE7635">
        <w:rPr>
          <w:rFonts w:asciiTheme="minorHAnsi" w:hAnsiTheme="minorHAnsi" w:cstheme="minorHAnsi"/>
          <w:sz w:val="24"/>
          <w:szCs w:val="24"/>
        </w:rPr>
        <w:lastRenderedPageBreak/>
        <w:t xml:space="preserve">produção discriminando a unidade de medida utilizada, conforme modelo constante do Apêndice II. Caso o produto seja fabricado em mais de uma linha ou planta, fornecer tais informações separadamente. </w:t>
      </w:r>
    </w:p>
    <w:p w14:paraId="7063C7C0" w14:textId="3EF302B7" w:rsidR="00D64550" w:rsidRPr="00CE7635" w:rsidRDefault="00D64550" w:rsidP="00F67B58">
      <w:pPr>
        <w:ind w:left="4"/>
        <w:jc w:val="both"/>
        <w:rPr>
          <w:rFonts w:asciiTheme="minorHAnsi" w:hAnsiTheme="minorHAnsi" w:cstheme="minorHAnsi"/>
          <w:sz w:val="24"/>
          <w:szCs w:val="24"/>
        </w:rPr>
      </w:pPr>
    </w:p>
    <w:p w14:paraId="2EF297EE" w14:textId="75263911" w:rsidR="00D64550" w:rsidRPr="00CE7635" w:rsidRDefault="00D64550" w:rsidP="00D64550">
      <w:pPr>
        <w:ind w:left="4"/>
        <w:jc w:val="both"/>
        <w:rPr>
          <w:rFonts w:asciiTheme="minorHAnsi" w:hAnsiTheme="minorHAnsi" w:cstheme="minorHAnsi"/>
          <w:sz w:val="24"/>
          <w:szCs w:val="24"/>
        </w:rPr>
      </w:pPr>
      <w:r w:rsidRPr="00CE7635">
        <w:rPr>
          <w:rFonts w:asciiTheme="minorHAnsi" w:hAnsiTheme="minorHAnsi" w:cstheme="minorHAnsi"/>
          <w:sz w:val="24"/>
          <w:szCs w:val="24"/>
        </w:rPr>
        <w:t>6.1.11.</w:t>
      </w:r>
      <w:r w:rsidRPr="00CE763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CE7635" w:rsidRDefault="00D64550" w:rsidP="002A070A">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CE7635">
        <w:rPr>
          <w:rFonts w:asciiTheme="minorHAnsi" w:hAnsiTheme="minorHAnsi" w:cstheme="minorHAnsi"/>
          <w:b/>
          <w:bCs/>
          <w:color w:val="000000"/>
          <w:sz w:val="24"/>
          <w:szCs w:val="24"/>
        </w:rPr>
        <w:t>Capacidade nominal</w:t>
      </w:r>
      <w:r w:rsidRPr="00CE763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E7635">
        <w:rPr>
          <w:rFonts w:asciiTheme="minorHAnsi" w:hAnsiTheme="minorHAnsi" w:cstheme="minorHAnsi"/>
          <w:color w:val="000000"/>
          <w:sz w:val="24"/>
          <w:szCs w:val="24"/>
          <w:u w:val="single"/>
        </w:rPr>
        <w:t>em 365 dias do ano</w:t>
      </w:r>
      <w:r w:rsidRPr="00CE7635">
        <w:rPr>
          <w:rFonts w:asciiTheme="minorHAnsi" w:hAnsiTheme="minorHAnsi" w:cstheme="minorHAnsi"/>
          <w:color w:val="000000"/>
          <w:sz w:val="24"/>
          <w:szCs w:val="24"/>
        </w:rPr>
        <w:t xml:space="preserve">, ignorando as perdas de eficiência decorrentes das paradas para manutenção, </w:t>
      </w:r>
      <w:r w:rsidRPr="00CE7635">
        <w:rPr>
          <w:rFonts w:asciiTheme="minorHAnsi" w:hAnsiTheme="minorHAnsi" w:cstheme="minorHAnsi"/>
          <w:i/>
          <w:iCs/>
          <w:color w:val="000000"/>
          <w:sz w:val="24"/>
          <w:szCs w:val="24"/>
        </w:rPr>
        <w:t>setups</w:t>
      </w:r>
      <w:r w:rsidRPr="00CE763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CE7635" w:rsidRDefault="00D64550" w:rsidP="002A070A">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CE7635">
        <w:rPr>
          <w:rFonts w:asciiTheme="minorHAnsi" w:hAnsiTheme="minorHAnsi" w:cstheme="minorHAnsi"/>
          <w:b/>
          <w:bCs/>
          <w:color w:val="000000"/>
          <w:sz w:val="24"/>
          <w:szCs w:val="24"/>
        </w:rPr>
        <w:t>Capacidade Efetiva</w:t>
      </w:r>
      <w:r w:rsidRPr="00CE763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E7635">
        <w:rPr>
          <w:rFonts w:asciiTheme="minorHAnsi" w:hAnsiTheme="minorHAnsi" w:cstheme="minorHAnsi"/>
          <w:color w:val="000000"/>
          <w:sz w:val="24"/>
          <w:szCs w:val="24"/>
          <w:u w:val="single"/>
        </w:rPr>
        <w:t>perdas planejadas</w:t>
      </w:r>
      <w:r w:rsidRPr="00CE7635">
        <w:rPr>
          <w:rFonts w:asciiTheme="minorHAnsi" w:hAnsiTheme="minorHAnsi" w:cstheme="minorHAnsi"/>
          <w:color w:val="000000"/>
          <w:sz w:val="24"/>
          <w:szCs w:val="24"/>
        </w:rPr>
        <w:t xml:space="preserve"> dessa capacidade. Assim, para </w:t>
      </w:r>
      <w:r w:rsidRPr="00CE7635">
        <w:rPr>
          <w:rFonts w:asciiTheme="minorHAnsi" w:hAnsiTheme="minorHAnsi" w:cstheme="minorHAnsi"/>
          <w:b/>
          <w:bCs/>
          <w:color w:val="000000"/>
          <w:sz w:val="24"/>
          <w:szCs w:val="24"/>
        </w:rPr>
        <w:t>cálculo da capacidade instalada efetiva</w:t>
      </w:r>
      <w:r w:rsidRPr="00CE7635">
        <w:rPr>
          <w:rFonts w:asciiTheme="minorHAnsi" w:hAnsiTheme="minorHAnsi" w:cstheme="minorHAnsi"/>
          <w:color w:val="000000"/>
          <w:sz w:val="24"/>
          <w:szCs w:val="24"/>
        </w:rPr>
        <w:t>, recomenda-se que sejam considerados:</w:t>
      </w:r>
    </w:p>
    <w:p w14:paraId="0533D9ED" w14:textId="77777777" w:rsidR="00D64550" w:rsidRPr="00CE7635" w:rsidRDefault="00D64550" w:rsidP="002A070A">
      <w:pPr>
        <w:widowControl/>
        <w:numPr>
          <w:ilvl w:val="3"/>
          <w:numId w:val="8"/>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número de turnos e horas normais de operação da planta;</w:t>
      </w:r>
    </w:p>
    <w:p w14:paraId="313C1797" w14:textId="77777777" w:rsidR="00D64550" w:rsidRPr="00CE7635" w:rsidRDefault="00D64550" w:rsidP="002A070A">
      <w:pPr>
        <w:widowControl/>
        <w:numPr>
          <w:ilvl w:val="3"/>
          <w:numId w:val="8"/>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apenas maquinários e equipamentos em operação;</w:t>
      </w:r>
    </w:p>
    <w:p w14:paraId="6961C210" w14:textId="77777777" w:rsidR="00D64550" w:rsidRPr="00CE7635" w:rsidRDefault="00D64550" w:rsidP="002A070A">
      <w:pPr>
        <w:widowControl/>
        <w:numPr>
          <w:ilvl w:val="3"/>
          <w:numId w:val="8"/>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 xml:space="preserve">paradas </w:t>
      </w:r>
      <w:r w:rsidRPr="00CE7635">
        <w:rPr>
          <w:rFonts w:asciiTheme="minorHAnsi" w:hAnsiTheme="minorHAnsi" w:cstheme="minorHAnsi"/>
          <w:color w:val="000000"/>
          <w:sz w:val="24"/>
          <w:szCs w:val="24"/>
          <w:u w:val="single"/>
        </w:rPr>
        <w:t>programadas</w:t>
      </w:r>
      <w:r w:rsidRPr="00CE7635">
        <w:rPr>
          <w:rFonts w:asciiTheme="minorHAnsi" w:hAnsiTheme="minorHAnsi" w:cstheme="minorHAnsi"/>
          <w:color w:val="000000"/>
          <w:sz w:val="24"/>
          <w:szCs w:val="24"/>
        </w:rPr>
        <w:t xml:space="preserve"> para </w:t>
      </w:r>
      <w:r w:rsidRPr="00CE7635">
        <w:rPr>
          <w:rFonts w:asciiTheme="minorHAnsi" w:hAnsiTheme="minorHAnsi" w:cstheme="minorHAnsi"/>
          <w:i/>
          <w:iCs/>
          <w:color w:val="000000"/>
          <w:sz w:val="24"/>
          <w:szCs w:val="24"/>
        </w:rPr>
        <w:t>setup</w:t>
      </w:r>
      <w:r w:rsidRPr="00CE763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CE7635" w:rsidRDefault="00D64550" w:rsidP="002A070A">
      <w:pPr>
        <w:widowControl/>
        <w:numPr>
          <w:ilvl w:val="3"/>
          <w:numId w:val="8"/>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CE7635" w:rsidRDefault="00D64550" w:rsidP="002A070A">
      <w:pPr>
        <w:widowControl/>
        <w:numPr>
          <w:ilvl w:val="3"/>
          <w:numId w:val="8"/>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CE7635" w:rsidRDefault="00D64550" w:rsidP="00D64550">
      <w:pPr>
        <w:spacing w:line="276" w:lineRule="auto"/>
        <w:ind w:left="2070"/>
        <w:contextualSpacing/>
        <w:rPr>
          <w:rFonts w:asciiTheme="minorHAnsi" w:eastAsiaTheme="minorHAnsi" w:hAnsiTheme="minorHAnsi" w:cstheme="minorHAnsi"/>
          <w:color w:val="000000"/>
          <w:sz w:val="24"/>
          <w:szCs w:val="24"/>
        </w:rPr>
      </w:pPr>
      <w:r w:rsidRPr="00CE7635">
        <w:rPr>
          <w:rFonts w:asciiTheme="minorHAnsi" w:hAnsiTheme="minorHAnsi" w:cstheme="minorHAnsi"/>
          <w:b/>
          <w:bCs/>
          <w:color w:val="000000"/>
          <w:sz w:val="24"/>
          <w:szCs w:val="24"/>
        </w:rPr>
        <w:t>Contudo, não devem ser consideradas</w:t>
      </w:r>
      <w:r w:rsidRPr="00CE7635">
        <w:rPr>
          <w:rFonts w:asciiTheme="minorHAnsi" w:hAnsiTheme="minorHAnsi" w:cstheme="minorHAnsi"/>
          <w:color w:val="000000"/>
          <w:sz w:val="24"/>
          <w:szCs w:val="24"/>
        </w:rPr>
        <w:t>:</w:t>
      </w:r>
    </w:p>
    <w:p w14:paraId="7CD1F856" w14:textId="77777777" w:rsidR="00D64550" w:rsidRPr="00CE7635" w:rsidRDefault="00D64550" w:rsidP="002A070A">
      <w:pPr>
        <w:widowControl/>
        <w:numPr>
          <w:ilvl w:val="3"/>
          <w:numId w:val="9"/>
        </w:numPr>
        <w:snapToGrid w:val="0"/>
        <w:spacing w:line="276" w:lineRule="auto"/>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CE7635" w:rsidRDefault="00D64550" w:rsidP="00D64550">
      <w:pPr>
        <w:tabs>
          <w:tab w:val="num" w:pos="0"/>
        </w:tabs>
        <w:ind w:left="4"/>
        <w:jc w:val="both"/>
        <w:rPr>
          <w:rFonts w:asciiTheme="minorHAnsi" w:eastAsiaTheme="minorHAnsi" w:hAnsiTheme="minorHAnsi" w:cstheme="minorHAnsi"/>
          <w:color w:val="000000"/>
          <w:sz w:val="24"/>
          <w:szCs w:val="24"/>
        </w:rPr>
      </w:pPr>
      <w:r w:rsidRPr="00CE7635">
        <w:rPr>
          <w:rFonts w:asciiTheme="minorHAnsi" w:hAnsiTheme="minorHAnsi" w:cstheme="minorHAnsi"/>
          <w:color w:val="000000"/>
          <w:sz w:val="24"/>
          <w:szCs w:val="24"/>
        </w:rPr>
        <w:t>6.1.12</w:t>
      </w:r>
      <w:r w:rsidRPr="00CE763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CE7635" w:rsidRDefault="00D64550" w:rsidP="002A070A">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CE7635">
        <w:rPr>
          <w:rFonts w:asciiTheme="minorHAnsi" w:hAnsiTheme="minorHAnsi" w:cstheme="minorHAnsi"/>
          <w:b/>
          <w:bCs/>
          <w:color w:val="000000"/>
          <w:sz w:val="24"/>
          <w:szCs w:val="24"/>
        </w:rPr>
        <w:t>Gargalo de produção</w:t>
      </w:r>
      <w:r w:rsidRPr="00CE763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CE7635" w:rsidRDefault="00D64550" w:rsidP="002A070A">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CE7635">
        <w:rPr>
          <w:rFonts w:asciiTheme="minorHAnsi" w:hAnsiTheme="minorHAnsi" w:cstheme="minorHAnsi"/>
          <w:b/>
          <w:bCs/>
          <w:color w:val="000000"/>
          <w:sz w:val="24"/>
          <w:szCs w:val="24"/>
        </w:rPr>
        <w:t>Seleção do mix de produtos:</w:t>
      </w:r>
      <w:r w:rsidRPr="00CE763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E763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E763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CE7635" w:rsidRDefault="00F67B58" w:rsidP="00F67B58">
      <w:pPr>
        <w:ind w:left="4"/>
        <w:jc w:val="both"/>
        <w:rPr>
          <w:rFonts w:asciiTheme="minorHAnsi" w:hAnsiTheme="minorHAnsi" w:cstheme="minorHAnsi"/>
          <w:sz w:val="24"/>
          <w:szCs w:val="24"/>
        </w:rPr>
      </w:pPr>
    </w:p>
    <w:p w14:paraId="5CE8CD16" w14:textId="77777777" w:rsidR="000C02F8" w:rsidRPr="00CE7635" w:rsidRDefault="000C02F8" w:rsidP="000C02F8">
      <w:pPr>
        <w:ind w:left="4"/>
        <w:jc w:val="both"/>
        <w:rPr>
          <w:rFonts w:asciiTheme="minorHAnsi" w:hAnsiTheme="minorHAnsi" w:cstheme="minorHAnsi"/>
          <w:sz w:val="24"/>
          <w:szCs w:val="24"/>
        </w:rPr>
      </w:pPr>
      <w:r w:rsidRPr="00CE7635">
        <w:rPr>
          <w:rFonts w:asciiTheme="minorHAnsi" w:hAnsiTheme="minorHAnsi" w:cstheme="minorHAnsi"/>
          <w:sz w:val="24"/>
          <w:szCs w:val="24"/>
        </w:rPr>
        <w:t>6.1.13</w:t>
      </w:r>
      <w:r w:rsidRPr="00CE763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CE7635" w:rsidRDefault="000C02F8" w:rsidP="00F67B58">
      <w:pPr>
        <w:ind w:left="4"/>
        <w:jc w:val="both"/>
        <w:rPr>
          <w:rFonts w:asciiTheme="minorHAnsi" w:hAnsiTheme="minorHAnsi" w:cstheme="minorHAnsi"/>
          <w:sz w:val="24"/>
          <w:szCs w:val="24"/>
        </w:rPr>
      </w:pPr>
    </w:p>
    <w:p w14:paraId="39EE611A" w14:textId="6E21F99E"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6.1.1</w:t>
      </w:r>
      <w:r w:rsidR="000C02F8" w:rsidRPr="00CE7635">
        <w:rPr>
          <w:rFonts w:asciiTheme="minorHAnsi" w:hAnsiTheme="minorHAnsi" w:cstheme="minorHAnsi"/>
          <w:sz w:val="24"/>
          <w:szCs w:val="24"/>
        </w:rPr>
        <w:t>4</w:t>
      </w:r>
      <w:r w:rsidRPr="00CE7635">
        <w:rPr>
          <w:rFonts w:asciiTheme="minorHAnsi" w:hAnsiTheme="minorHAnsi" w:cstheme="minorHAnsi"/>
          <w:sz w:val="24"/>
          <w:szCs w:val="24"/>
        </w:rPr>
        <w:tab/>
        <w:t>Caso a capacidade instalada seja utilizada para fabricação de outros produtos, conforme 6.8 e 6.9</w:t>
      </w:r>
      <w:r w:rsidR="003D5E99" w:rsidRPr="00CE7635">
        <w:rPr>
          <w:rFonts w:asciiTheme="minorHAnsi" w:hAnsiTheme="minorHAnsi" w:cstheme="minorHAnsi"/>
          <w:sz w:val="24"/>
          <w:szCs w:val="24"/>
        </w:rPr>
        <w:t>, informar, no mesmo Apêndice I</w:t>
      </w:r>
      <w:r w:rsidRPr="00CE7635">
        <w:rPr>
          <w:rFonts w:asciiTheme="minorHAnsi" w:hAnsiTheme="minorHAnsi" w:cstheme="minorHAnsi"/>
          <w:sz w:val="24"/>
          <w:szCs w:val="24"/>
        </w:rPr>
        <w:t xml:space="preserve">I, a produção destes, listando-os separadamente na coluna “outros”. </w:t>
      </w:r>
    </w:p>
    <w:p w14:paraId="09100248" w14:textId="77777777" w:rsidR="00F67B58" w:rsidRPr="00CE7635" w:rsidRDefault="00F67B58" w:rsidP="00F67B58">
      <w:pPr>
        <w:ind w:left="4"/>
        <w:jc w:val="both"/>
        <w:rPr>
          <w:rFonts w:asciiTheme="minorHAnsi" w:hAnsiTheme="minorHAnsi" w:cstheme="minorHAnsi"/>
          <w:sz w:val="24"/>
          <w:szCs w:val="24"/>
        </w:rPr>
      </w:pPr>
    </w:p>
    <w:p w14:paraId="463443D8" w14:textId="3CB7AA5A" w:rsidR="00F67B58" w:rsidRPr="00CE7635" w:rsidRDefault="00F67B58" w:rsidP="00F67B58">
      <w:pPr>
        <w:ind w:left="4"/>
        <w:jc w:val="both"/>
        <w:rPr>
          <w:rFonts w:asciiTheme="minorHAnsi" w:hAnsiTheme="minorHAnsi" w:cstheme="minorHAnsi"/>
          <w:sz w:val="24"/>
          <w:szCs w:val="24"/>
        </w:rPr>
      </w:pPr>
      <w:r w:rsidRPr="00CE7635">
        <w:rPr>
          <w:rFonts w:asciiTheme="minorHAnsi" w:hAnsiTheme="minorHAnsi" w:cstheme="minorHAnsi"/>
          <w:sz w:val="24"/>
          <w:szCs w:val="24"/>
        </w:rPr>
        <w:t>6.1.1</w:t>
      </w:r>
      <w:r w:rsidR="000C02F8" w:rsidRPr="00CE7635">
        <w:rPr>
          <w:rFonts w:asciiTheme="minorHAnsi" w:hAnsiTheme="minorHAnsi" w:cstheme="minorHAnsi"/>
          <w:sz w:val="24"/>
          <w:szCs w:val="24"/>
        </w:rPr>
        <w:t>5</w:t>
      </w:r>
      <w:r w:rsidRPr="00CE7635">
        <w:rPr>
          <w:rFonts w:asciiTheme="minorHAnsi" w:hAnsiTheme="minorHAnsi" w:cstheme="minorHAnsi"/>
          <w:sz w:val="24"/>
          <w:szCs w:val="24"/>
        </w:rPr>
        <w:t>.</w:t>
      </w:r>
      <w:r w:rsidRPr="00CE7635">
        <w:rPr>
          <w:rFonts w:asciiTheme="minorHAnsi" w:hAnsiTheme="minorHAnsi" w:cstheme="minorHAnsi"/>
          <w:sz w:val="24"/>
          <w:szCs w:val="24"/>
        </w:rPr>
        <w:tab/>
        <w:t>Informar os estoques, conforme modelo constante do Apêndice I</w:t>
      </w:r>
      <w:r w:rsidR="003D5E99" w:rsidRPr="00CE7635">
        <w:rPr>
          <w:rFonts w:asciiTheme="minorHAnsi" w:hAnsiTheme="minorHAnsi" w:cstheme="minorHAnsi"/>
          <w:sz w:val="24"/>
          <w:szCs w:val="24"/>
        </w:rPr>
        <w:t>II</w:t>
      </w:r>
      <w:r w:rsidRPr="00CE7635">
        <w:rPr>
          <w:rFonts w:asciiTheme="minorHAnsi" w:hAnsiTheme="minorHAnsi" w:cstheme="minorHAnsi"/>
          <w:sz w:val="24"/>
          <w:szCs w:val="24"/>
        </w:rPr>
        <w:t>. Informar abaixo e apresentar uma versão do Apêndice I</w:t>
      </w:r>
      <w:r w:rsidR="003D5E99" w:rsidRPr="00CE7635">
        <w:rPr>
          <w:rFonts w:asciiTheme="minorHAnsi" w:hAnsiTheme="minorHAnsi" w:cstheme="minorHAnsi"/>
          <w:sz w:val="24"/>
          <w:szCs w:val="24"/>
        </w:rPr>
        <w:t>II</w:t>
      </w:r>
      <w:r w:rsidRPr="00CE7635">
        <w:rPr>
          <w:rFonts w:asciiTheme="minorHAnsi" w:hAnsiTheme="minorHAnsi" w:cstheme="minorHAnsi"/>
          <w:sz w:val="24"/>
          <w:szCs w:val="24"/>
        </w:rPr>
        <w:t xml:space="preserve"> em unidades de peso (kg ou t) e outra em unidades de comercialização (unidades, peças, litros). </w:t>
      </w:r>
      <w:r w:rsidR="00A34FD5" w:rsidRPr="00CE7635">
        <w:rPr>
          <w:rFonts w:asciiTheme="minorHAnsi" w:hAnsiTheme="minorHAnsi" w:cstheme="minorHAnsi"/>
          <w:sz w:val="24"/>
          <w:szCs w:val="24"/>
        </w:rPr>
        <w:t>Ressalte-se que o estoque inicial deve ser idêntico ao estoque final do período anterior.</w:t>
      </w:r>
    </w:p>
    <w:p w14:paraId="5E1B9E71" w14:textId="77777777" w:rsidR="00F67B58" w:rsidRPr="00CE7635" w:rsidRDefault="00F67B58" w:rsidP="00F67B58">
      <w:pPr>
        <w:jc w:val="both"/>
        <w:rPr>
          <w:rFonts w:asciiTheme="minorHAnsi" w:hAnsiTheme="minorHAnsi" w:cstheme="minorHAnsi"/>
          <w:sz w:val="24"/>
          <w:szCs w:val="24"/>
        </w:rPr>
      </w:pPr>
    </w:p>
    <w:p w14:paraId="649A413F" w14:textId="77777777" w:rsidR="00F67B58" w:rsidRPr="00CE7635" w:rsidRDefault="00F67B58" w:rsidP="00F67B58">
      <w:pPr>
        <w:ind w:left="2"/>
        <w:jc w:val="both"/>
        <w:rPr>
          <w:rFonts w:asciiTheme="minorHAnsi" w:hAnsiTheme="minorHAnsi" w:cstheme="minorHAnsi"/>
          <w:b/>
          <w:sz w:val="24"/>
          <w:szCs w:val="24"/>
        </w:rPr>
      </w:pPr>
      <w:r w:rsidRPr="00CE7635">
        <w:rPr>
          <w:rFonts w:asciiTheme="minorHAnsi" w:hAnsiTheme="minorHAnsi" w:cstheme="minorHAnsi"/>
          <w:b/>
          <w:sz w:val="24"/>
          <w:szCs w:val="24"/>
        </w:rPr>
        <w:t>6.2.</w:t>
      </w:r>
      <w:r w:rsidRPr="00CE7635">
        <w:rPr>
          <w:rFonts w:asciiTheme="minorHAnsi" w:hAnsiTheme="minorHAnsi" w:cstheme="minorHAnsi"/>
          <w:b/>
          <w:sz w:val="24"/>
          <w:szCs w:val="24"/>
        </w:rPr>
        <w:tab/>
        <w:t>Processo Produtivo com participação de Partes Relacionadas</w:t>
      </w:r>
    </w:p>
    <w:p w14:paraId="0CC5F2D2" w14:textId="77777777" w:rsidR="00F67B58" w:rsidRPr="00CE7635" w:rsidRDefault="00F67B58" w:rsidP="00F67B58">
      <w:pPr>
        <w:ind w:left="542"/>
        <w:jc w:val="both"/>
        <w:rPr>
          <w:rFonts w:asciiTheme="minorHAnsi" w:hAnsiTheme="minorHAnsi" w:cstheme="minorHAnsi"/>
          <w:sz w:val="24"/>
          <w:szCs w:val="24"/>
        </w:rPr>
      </w:pPr>
    </w:p>
    <w:p w14:paraId="2101091B" w14:textId="33A41BAE"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6.2.1</w:t>
      </w:r>
      <w:r w:rsidRPr="00CE7635">
        <w:rPr>
          <w:rFonts w:asciiTheme="minorHAnsi" w:hAnsiTheme="minorHAnsi" w:cstheme="minorHAnsi"/>
          <w:sz w:val="24"/>
          <w:szCs w:val="24"/>
        </w:rPr>
        <w:tab/>
        <w:t xml:space="preserve">Informar se a empresa adquire matéria-prima, insumos, serviços ou utilidades de partes relacionadas. </w:t>
      </w:r>
      <w:r w:rsidR="00180217" w:rsidRPr="00CE7635">
        <w:rPr>
          <w:rFonts w:asciiTheme="minorHAnsi" w:hAnsiTheme="minorHAnsi" w:cstheme="minorHAnsi"/>
          <w:sz w:val="24"/>
          <w:szCs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CE7635" w:rsidRDefault="00F67B58" w:rsidP="00F67B58">
      <w:pPr>
        <w:jc w:val="both"/>
        <w:rPr>
          <w:rFonts w:asciiTheme="minorHAnsi" w:hAnsiTheme="minorHAnsi" w:cstheme="minorHAnsi"/>
          <w:sz w:val="24"/>
          <w:szCs w:val="24"/>
        </w:rPr>
      </w:pPr>
    </w:p>
    <w:p w14:paraId="5180703E"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6.2.2.</w:t>
      </w:r>
      <w:r w:rsidRPr="00CE7635">
        <w:rPr>
          <w:rFonts w:asciiTheme="minorHAnsi" w:hAnsiTheme="minorHAnsi" w:cstheme="minorHAnsi"/>
          <w:sz w:val="24"/>
          <w:szCs w:val="24"/>
        </w:rPr>
        <w:tab/>
        <w:t xml:space="preserve">Relacionar todos os fatores recebidos de cada parte relacionada e utilizados na produção. Para cada um dos produtos descritos, especificar, conforme Apêndice </w:t>
      </w:r>
      <w:r w:rsidR="002223F8" w:rsidRPr="00CE7635">
        <w:rPr>
          <w:rFonts w:asciiTheme="minorHAnsi" w:hAnsiTheme="minorHAnsi" w:cstheme="minorHAnsi"/>
          <w:sz w:val="24"/>
          <w:szCs w:val="24"/>
        </w:rPr>
        <w:t>I</w:t>
      </w:r>
      <w:r w:rsidRPr="00CE7635">
        <w:rPr>
          <w:rFonts w:asciiTheme="minorHAnsi" w:hAnsiTheme="minorHAnsi" w:cstheme="minorHAnsi"/>
          <w:sz w:val="24"/>
          <w:szCs w:val="24"/>
        </w:rPr>
        <w:t>V:</w:t>
      </w:r>
    </w:p>
    <w:p w14:paraId="475ED629" w14:textId="77777777" w:rsidR="00F67B58" w:rsidRPr="00CE7635" w:rsidRDefault="00F67B58" w:rsidP="00F67B58">
      <w:pPr>
        <w:jc w:val="both"/>
        <w:rPr>
          <w:rFonts w:asciiTheme="minorHAnsi" w:hAnsiTheme="minorHAnsi" w:cstheme="minorHAnsi"/>
          <w:sz w:val="24"/>
          <w:szCs w:val="24"/>
        </w:rPr>
      </w:pPr>
    </w:p>
    <w:p w14:paraId="1C4AC25B" w14:textId="77777777" w:rsidR="00F67B58" w:rsidRPr="00CE7635" w:rsidRDefault="00F67B58" w:rsidP="002A070A">
      <w:pPr>
        <w:numPr>
          <w:ilvl w:val="0"/>
          <w:numId w:val="3"/>
        </w:numPr>
        <w:jc w:val="both"/>
        <w:rPr>
          <w:rFonts w:asciiTheme="minorHAnsi" w:hAnsiTheme="minorHAnsi" w:cstheme="minorHAnsi"/>
          <w:sz w:val="24"/>
          <w:szCs w:val="24"/>
        </w:rPr>
      </w:pPr>
      <w:r w:rsidRPr="00CE7635">
        <w:rPr>
          <w:rFonts w:asciiTheme="minorHAnsi" w:hAnsiTheme="minorHAnsi" w:cstheme="minorHAnsi"/>
          <w:sz w:val="24"/>
          <w:szCs w:val="24"/>
        </w:rPr>
        <w:t xml:space="preserve">Valor e volume de fatores adquiridos de partes relacionadas em P5. </w:t>
      </w:r>
    </w:p>
    <w:p w14:paraId="7B0EE044" w14:textId="77777777" w:rsidR="00F67B58" w:rsidRPr="00CE7635" w:rsidRDefault="00F67B58" w:rsidP="00F67B58">
      <w:pPr>
        <w:ind w:left="720"/>
        <w:jc w:val="both"/>
        <w:rPr>
          <w:rFonts w:asciiTheme="minorHAnsi" w:hAnsiTheme="minorHAnsi" w:cstheme="minorHAnsi"/>
          <w:sz w:val="24"/>
          <w:szCs w:val="24"/>
        </w:rPr>
      </w:pPr>
    </w:p>
    <w:p w14:paraId="04BE8E49" w14:textId="77777777" w:rsidR="00F67B58" w:rsidRPr="00CE7635" w:rsidRDefault="00F67B58" w:rsidP="002A070A">
      <w:pPr>
        <w:numPr>
          <w:ilvl w:val="0"/>
          <w:numId w:val="3"/>
        </w:numPr>
        <w:jc w:val="both"/>
        <w:rPr>
          <w:rFonts w:asciiTheme="minorHAnsi" w:hAnsiTheme="minorHAnsi" w:cstheme="minorHAnsi"/>
          <w:sz w:val="24"/>
          <w:szCs w:val="24"/>
        </w:rPr>
      </w:pPr>
      <w:r w:rsidRPr="00CE7635">
        <w:rPr>
          <w:rFonts w:asciiTheme="minorHAnsi" w:hAnsiTheme="minorHAnsi" w:cstheme="minorHAnsi"/>
          <w:sz w:val="24"/>
          <w:szCs w:val="24"/>
        </w:rPr>
        <w:t xml:space="preserve">Preço unitário de transferência cobrado nessas transações em P5. </w:t>
      </w:r>
    </w:p>
    <w:p w14:paraId="1D654A7B" w14:textId="77777777" w:rsidR="00F67B58" w:rsidRPr="00CE7635" w:rsidRDefault="00F67B58" w:rsidP="00F67B58">
      <w:pPr>
        <w:ind w:left="720"/>
        <w:jc w:val="both"/>
        <w:rPr>
          <w:rFonts w:asciiTheme="minorHAnsi" w:hAnsiTheme="minorHAnsi" w:cstheme="minorHAnsi"/>
          <w:sz w:val="24"/>
          <w:szCs w:val="24"/>
        </w:rPr>
      </w:pPr>
    </w:p>
    <w:p w14:paraId="51E720DB" w14:textId="77777777" w:rsidR="00F67B58" w:rsidRPr="00CE7635" w:rsidRDefault="00F67B58" w:rsidP="002A070A">
      <w:pPr>
        <w:numPr>
          <w:ilvl w:val="0"/>
          <w:numId w:val="3"/>
        </w:numPr>
        <w:jc w:val="both"/>
        <w:rPr>
          <w:rFonts w:asciiTheme="minorHAnsi" w:hAnsiTheme="minorHAnsi" w:cstheme="minorHAnsi"/>
          <w:sz w:val="24"/>
          <w:szCs w:val="24"/>
        </w:rPr>
      </w:pPr>
      <w:r w:rsidRPr="00CE763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szCs w:val="24"/>
        </w:rPr>
      </w:pPr>
      <w:r w:rsidRPr="00CE7635">
        <w:rPr>
          <w:rFonts w:asciiTheme="minorHAnsi" w:hAnsiTheme="minorHAnsi" w:cstheme="minorHAnsi"/>
          <w:b/>
          <w:bCs/>
          <w:sz w:val="24"/>
          <w:szCs w:val="24"/>
        </w:rPr>
        <w:t>Informar os dados do funcionário da empresa responsável pelas informações sobre o produto e o processo produtivo prestadas na seção acima:</w:t>
      </w:r>
    </w:p>
    <w:p w14:paraId="15388231"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p>
    <w:p w14:paraId="33E75610"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Nome:</w:t>
      </w:r>
    </w:p>
    <w:p w14:paraId="4CDD697F"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Cargo:</w:t>
      </w:r>
    </w:p>
    <w:p w14:paraId="65250420"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Telefone:</w:t>
      </w:r>
    </w:p>
    <w:p w14:paraId="581C3B68"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Endereço eletrônico:</w:t>
      </w:r>
    </w:p>
    <w:p w14:paraId="4E1FE151" w14:textId="77777777" w:rsidR="00F67B58" w:rsidRPr="00CE7635" w:rsidRDefault="00F67B58" w:rsidP="00F67B58">
      <w:pPr>
        <w:pStyle w:val="Ttulo1"/>
        <w:tabs>
          <w:tab w:val="left" w:pos="6663"/>
        </w:tabs>
        <w:rPr>
          <w:rFonts w:asciiTheme="minorHAnsi" w:hAnsiTheme="minorHAnsi" w:cstheme="minorHAnsi"/>
          <w:szCs w:val="24"/>
        </w:rPr>
      </w:pPr>
      <w:r w:rsidRPr="00CE7635">
        <w:rPr>
          <w:rFonts w:asciiTheme="minorHAnsi" w:hAnsiTheme="minorHAnsi" w:cstheme="minorHAnsi"/>
          <w:szCs w:val="24"/>
        </w:rPr>
        <w:br w:type="page"/>
      </w:r>
      <w:bookmarkStart w:id="19" w:name="_Toc340425366"/>
      <w:r w:rsidRPr="00CE7635">
        <w:rPr>
          <w:rFonts w:asciiTheme="minorHAnsi" w:hAnsiTheme="minorHAnsi" w:cstheme="minorHAnsi"/>
          <w:szCs w:val="24"/>
        </w:rPr>
        <w:lastRenderedPageBreak/>
        <w:t>IV – PROCESSOS DE DISTRIBUIÇÃO E DE VENDA</w:t>
      </w:r>
      <w:bookmarkEnd w:id="19"/>
      <w:r w:rsidRPr="00CE7635">
        <w:rPr>
          <w:rFonts w:asciiTheme="minorHAnsi" w:hAnsiTheme="minorHAnsi" w:cstheme="minorHAnsi"/>
          <w:szCs w:val="24"/>
        </w:rPr>
        <w:t xml:space="preserve"> </w:t>
      </w:r>
    </w:p>
    <w:p w14:paraId="3813C6C7" w14:textId="77777777" w:rsidR="00F67B58" w:rsidRPr="00CE7635" w:rsidRDefault="00F67B58" w:rsidP="00F67B58">
      <w:pPr>
        <w:rPr>
          <w:rFonts w:asciiTheme="minorHAnsi" w:hAnsiTheme="minorHAnsi" w:cstheme="minorHAnsi"/>
          <w:sz w:val="24"/>
          <w:szCs w:val="24"/>
        </w:rPr>
      </w:pPr>
    </w:p>
    <w:p w14:paraId="69BD9EC6" w14:textId="49D49310"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sidRPr="00CE7635">
        <w:rPr>
          <w:rFonts w:asciiTheme="minorHAnsi" w:hAnsiTheme="minorHAnsi" w:cstheme="minorHAnsi"/>
          <w:i/>
          <w:sz w:val="24"/>
          <w:szCs w:val="24"/>
        </w:rPr>
        <w:t>ao DECOM</w:t>
      </w:r>
      <w:r w:rsidR="000E26AD" w:rsidRPr="00CE7635">
        <w:rPr>
          <w:rFonts w:asciiTheme="minorHAnsi" w:hAnsiTheme="minorHAnsi" w:cstheme="minorHAnsi"/>
          <w:i/>
          <w:sz w:val="24"/>
          <w:szCs w:val="24"/>
        </w:rPr>
        <w:t xml:space="preserve"> </w:t>
      </w:r>
      <w:r w:rsidRPr="00CE763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CE7635">
        <w:rPr>
          <w:rFonts w:asciiTheme="minorHAnsi" w:hAnsiTheme="minorHAnsi" w:cstheme="minorHAnsi"/>
          <w:i/>
          <w:sz w:val="24"/>
          <w:szCs w:val="24"/>
        </w:rPr>
        <w:t>revisão</w:t>
      </w:r>
      <w:r w:rsidRPr="00CE7635">
        <w:rPr>
          <w:rFonts w:asciiTheme="minorHAnsi" w:hAnsiTheme="minorHAnsi" w:cstheme="minorHAnsi"/>
          <w:i/>
          <w:sz w:val="24"/>
          <w:szCs w:val="24"/>
        </w:rPr>
        <w:t xml:space="preserve">. </w:t>
      </w:r>
    </w:p>
    <w:p w14:paraId="2A811402" w14:textId="77777777" w:rsidR="00F67B58" w:rsidRPr="00CE7635" w:rsidRDefault="00F67B58" w:rsidP="00F67B58">
      <w:pPr>
        <w:rPr>
          <w:rFonts w:asciiTheme="minorHAnsi" w:hAnsiTheme="minorHAnsi" w:cstheme="minorHAnsi"/>
          <w:sz w:val="24"/>
          <w:szCs w:val="24"/>
        </w:rPr>
      </w:pPr>
    </w:p>
    <w:p w14:paraId="34E950CB" w14:textId="77777777" w:rsidR="00F67B58" w:rsidRPr="00CE7635" w:rsidRDefault="00F67B58" w:rsidP="00F67B58">
      <w:pPr>
        <w:pStyle w:val="Ttulo2"/>
        <w:jc w:val="left"/>
        <w:rPr>
          <w:rFonts w:asciiTheme="minorHAnsi" w:hAnsiTheme="minorHAnsi" w:cstheme="minorHAnsi"/>
          <w:szCs w:val="24"/>
        </w:rPr>
      </w:pPr>
      <w:bookmarkStart w:id="20" w:name="_Toc340425367"/>
      <w:r w:rsidRPr="00CE7635">
        <w:rPr>
          <w:rFonts w:asciiTheme="minorHAnsi" w:hAnsiTheme="minorHAnsi" w:cstheme="minorHAnsi"/>
          <w:szCs w:val="24"/>
        </w:rPr>
        <w:t>7.</w:t>
      </w:r>
      <w:r w:rsidRPr="00CE7635">
        <w:rPr>
          <w:rFonts w:asciiTheme="minorHAnsi" w:hAnsiTheme="minorHAnsi" w:cstheme="minorHAnsi"/>
          <w:szCs w:val="24"/>
        </w:rPr>
        <w:tab/>
        <w:t>Processo de Distribuição</w:t>
      </w:r>
      <w:bookmarkEnd w:id="20"/>
    </w:p>
    <w:p w14:paraId="75CD3AD5" w14:textId="77777777" w:rsidR="00F67B58" w:rsidRPr="00CE7635" w:rsidRDefault="00F67B58" w:rsidP="00F67B58">
      <w:pPr>
        <w:pStyle w:val="PargrafodaLista"/>
        <w:jc w:val="both"/>
        <w:rPr>
          <w:rFonts w:asciiTheme="minorHAnsi" w:hAnsiTheme="minorHAnsi" w:cstheme="minorHAnsi"/>
          <w:sz w:val="24"/>
          <w:szCs w:val="24"/>
        </w:rPr>
      </w:pPr>
    </w:p>
    <w:p w14:paraId="5D56FB55" w14:textId="77777777" w:rsidR="00F67B58" w:rsidRPr="00CE7635" w:rsidRDefault="00F67B58" w:rsidP="00F67B58">
      <w:pPr>
        <w:pStyle w:val="PargrafodaLista"/>
        <w:jc w:val="both"/>
        <w:rPr>
          <w:rFonts w:asciiTheme="minorHAnsi" w:hAnsiTheme="minorHAnsi" w:cstheme="minorHAnsi"/>
          <w:vanish/>
          <w:sz w:val="24"/>
          <w:szCs w:val="24"/>
        </w:rPr>
      </w:pPr>
    </w:p>
    <w:p w14:paraId="6CF4D2C1"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7.1</w:t>
      </w:r>
      <w:r w:rsidRPr="00CE7635">
        <w:rPr>
          <w:rFonts w:asciiTheme="minorHAnsi" w:hAnsiTheme="minorHAnsi" w:cstheme="minorHAnsi"/>
          <w:sz w:val="24"/>
          <w:szCs w:val="24"/>
        </w:rPr>
        <w:tab/>
        <w:t>Fornecer fluxograma e descrição de cada um dos canais de distribuição utilizados em:</w:t>
      </w:r>
    </w:p>
    <w:p w14:paraId="07461F04" w14:textId="77777777" w:rsidR="00F67B58" w:rsidRPr="00CE7635" w:rsidRDefault="00F67B58" w:rsidP="00F67B58">
      <w:pPr>
        <w:jc w:val="both"/>
        <w:rPr>
          <w:rFonts w:asciiTheme="minorHAnsi" w:hAnsiTheme="minorHAnsi" w:cstheme="minorHAnsi"/>
          <w:sz w:val="24"/>
          <w:szCs w:val="24"/>
        </w:rPr>
      </w:pPr>
    </w:p>
    <w:p w14:paraId="28209B52" w14:textId="77777777" w:rsidR="00F67B58" w:rsidRPr="00CE7635" w:rsidRDefault="00F67B58" w:rsidP="00F67B58">
      <w:pPr>
        <w:ind w:firstLine="708"/>
        <w:jc w:val="both"/>
        <w:rPr>
          <w:rFonts w:asciiTheme="minorHAnsi" w:hAnsiTheme="minorHAnsi" w:cstheme="minorHAnsi"/>
          <w:sz w:val="24"/>
          <w:szCs w:val="24"/>
        </w:rPr>
      </w:pPr>
      <w:r w:rsidRPr="00CE7635">
        <w:rPr>
          <w:rFonts w:asciiTheme="minorHAnsi" w:hAnsiTheme="minorHAnsi" w:cstheme="minorHAnsi"/>
          <w:sz w:val="24"/>
          <w:szCs w:val="24"/>
        </w:rPr>
        <w:t xml:space="preserve">(i) vendas no mercado doméstico; </w:t>
      </w:r>
    </w:p>
    <w:p w14:paraId="05F35B7B" w14:textId="77777777" w:rsidR="00F67B58" w:rsidRPr="00CE7635" w:rsidRDefault="00F67B58" w:rsidP="00F67B58">
      <w:pPr>
        <w:ind w:firstLine="708"/>
        <w:jc w:val="both"/>
        <w:rPr>
          <w:rFonts w:asciiTheme="minorHAnsi" w:hAnsiTheme="minorHAnsi" w:cstheme="minorHAnsi"/>
          <w:sz w:val="24"/>
          <w:szCs w:val="24"/>
        </w:rPr>
      </w:pPr>
      <w:r w:rsidRPr="00CE7635">
        <w:rPr>
          <w:rFonts w:asciiTheme="minorHAnsi" w:hAnsiTheme="minorHAnsi" w:cstheme="minorHAnsi"/>
          <w:sz w:val="24"/>
          <w:szCs w:val="24"/>
        </w:rPr>
        <w:t xml:space="preserve">(ii) exportações para terceiro país; e </w:t>
      </w:r>
    </w:p>
    <w:p w14:paraId="6409241F" w14:textId="77777777" w:rsidR="00F67B58" w:rsidRPr="00CE7635" w:rsidRDefault="00F67B58" w:rsidP="00F67B58">
      <w:pPr>
        <w:ind w:firstLine="708"/>
        <w:jc w:val="both"/>
        <w:rPr>
          <w:rFonts w:asciiTheme="minorHAnsi" w:hAnsiTheme="minorHAnsi" w:cstheme="minorHAnsi"/>
          <w:sz w:val="24"/>
          <w:szCs w:val="24"/>
        </w:rPr>
      </w:pPr>
      <w:r w:rsidRPr="00CE7635">
        <w:rPr>
          <w:rFonts w:asciiTheme="minorHAnsi" w:hAnsiTheme="minorHAnsi" w:cstheme="minorHAnsi"/>
          <w:sz w:val="24"/>
          <w:szCs w:val="24"/>
        </w:rPr>
        <w:t xml:space="preserve">(iii) exportações para o Brasil. </w:t>
      </w:r>
    </w:p>
    <w:p w14:paraId="4DBB9A12" w14:textId="77777777" w:rsidR="00F67B58" w:rsidRPr="00CE7635" w:rsidRDefault="00F67B58" w:rsidP="00F67B58">
      <w:pPr>
        <w:jc w:val="both"/>
        <w:rPr>
          <w:rFonts w:asciiTheme="minorHAnsi" w:hAnsiTheme="minorHAnsi" w:cstheme="minorHAnsi"/>
          <w:sz w:val="24"/>
          <w:szCs w:val="24"/>
        </w:rPr>
      </w:pPr>
    </w:p>
    <w:p w14:paraId="31127217"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7.2</w:t>
      </w:r>
      <w:r w:rsidRPr="00CE7635">
        <w:rPr>
          <w:rFonts w:asciiTheme="minorHAnsi" w:hAnsiTheme="minorHAnsi" w:cstheme="minorHAnsi"/>
          <w:sz w:val="24"/>
          <w:szCs w:val="24"/>
        </w:rPr>
        <w:tab/>
        <w:t>Descrever funções e serviços prestados por intermediários no(s) canal(is) de distribuição utilizados pela empresa em (i), (ii), e (iii).</w:t>
      </w:r>
    </w:p>
    <w:p w14:paraId="2BAFB61F" w14:textId="77777777" w:rsidR="00F67B58" w:rsidRPr="00CE7635" w:rsidRDefault="00F67B58" w:rsidP="00F67B58">
      <w:pPr>
        <w:jc w:val="both"/>
        <w:rPr>
          <w:rFonts w:asciiTheme="minorHAnsi" w:hAnsiTheme="minorHAnsi" w:cstheme="minorHAnsi"/>
          <w:sz w:val="24"/>
          <w:szCs w:val="24"/>
        </w:rPr>
      </w:pPr>
    </w:p>
    <w:p w14:paraId="0EEA8DF8"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7.3</w:t>
      </w:r>
      <w:r w:rsidRPr="00CE7635">
        <w:rPr>
          <w:rFonts w:asciiTheme="minorHAnsi" w:hAnsiTheme="minorHAnsi" w:cstheme="minorHAnsi"/>
          <w:sz w:val="24"/>
          <w:szCs w:val="24"/>
        </w:rPr>
        <w:tab/>
        <w:t xml:space="preserve">Especificar os serviços relacionados à distribuição que são pagos pela própria empresa e aqueles pagos por intermediários ou por empresas afiliadas. </w:t>
      </w:r>
    </w:p>
    <w:p w14:paraId="57551A3D" w14:textId="77777777" w:rsidR="00F67B58" w:rsidRPr="00CE7635" w:rsidRDefault="00F67B58" w:rsidP="00F67B58">
      <w:pPr>
        <w:jc w:val="both"/>
        <w:rPr>
          <w:rFonts w:asciiTheme="minorHAnsi" w:hAnsiTheme="minorHAnsi" w:cstheme="minorHAnsi"/>
          <w:sz w:val="24"/>
          <w:szCs w:val="24"/>
        </w:rPr>
      </w:pPr>
    </w:p>
    <w:p w14:paraId="76DC8A5F"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7.4</w:t>
      </w:r>
      <w:r w:rsidRPr="00CE7635">
        <w:rPr>
          <w:rFonts w:asciiTheme="minorHAnsi" w:hAnsiTheme="minorHAnsi" w:cstheme="minorHAnsi"/>
          <w:sz w:val="24"/>
          <w:szCs w:val="24"/>
        </w:rPr>
        <w:tab/>
        <w:t xml:space="preserve">Fornecer relação de todos os tipos de compradores (e.g. distribuidor local, consumidor final, </w:t>
      </w:r>
      <w:r w:rsidRPr="00CE7635">
        <w:rPr>
          <w:rFonts w:asciiTheme="minorHAnsi" w:hAnsiTheme="minorHAnsi" w:cstheme="minorHAnsi"/>
          <w:bCs/>
          <w:i/>
          <w:iCs/>
          <w:sz w:val="24"/>
          <w:szCs w:val="24"/>
        </w:rPr>
        <w:t>trading company</w:t>
      </w:r>
      <w:r w:rsidRPr="00CE7635">
        <w:rPr>
          <w:rFonts w:asciiTheme="minorHAnsi" w:hAnsiTheme="minorHAnsi" w:cstheme="minorHAnsi"/>
          <w:sz w:val="24"/>
          <w:szCs w:val="24"/>
        </w:rPr>
        <w:t xml:space="preserve">, etc.) em (i), (ii) e (iii), especificando em cada caso os canais de distribuição utilizados. </w:t>
      </w:r>
    </w:p>
    <w:p w14:paraId="05B55427" w14:textId="77777777" w:rsidR="00F67B58" w:rsidRPr="00CE7635" w:rsidRDefault="00F67B58" w:rsidP="00F67B58">
      <w:pPr>
        <w:jc w:val="both"/>
        <w:rPr>
          <w:rFonts w:asciiTheme="minorHAnsi" w:hAnsiTheme="minorHAnsi" w:cstheme="minorHAnsi"/>
          <w:sz w:val="24"/>
          <w:szCs w:val="24"/>
        </w:rPr>
      </w:pPr>
    </w:p>
    <w:p w14:paraId="186A168A" w14:textId="77777777" w:rsidR="00F67B58" w:rsidRPr="00CE7635" w:rsidRDefault="00F67B58" w:rsidP="00F67B58">
      <w:pPr>
        <w:jc w:val="both"/>
        <w:rPr>
          <w:rFonts w:asciiTheme="minorHAnsi" w:hAnsiTheme="minorHAnsi" w:cstheme="minorHAnsi"/>
          <w:sz w:val="24"/>
          <w:szCs w:val="24"/>
        </w:rPr>
      </w:pPr>
    </w:p>
    <w:p w14:paraId="38EF72B7" w14:textId="77777777" w:rsidR="00F67B58" w:rsidRPr="00CE7635" w:rsidRDefault="00F67B58" w:rsidP="00F67B58">
      <w:pPr>
        <w:pStyle w:val="Ttulo2"/>
        <w:jc w:val="left"/>
        <w:rPr>
          <w:rFonts w:asciiTheme="minorHAnsi" w:hAnsiTheme="minorHAnsi" w:cstheme="minorHAnsi"/>
          <w:szCs w:val="24"/>
        </w:rPr>
      </w:pPr>
      <w:bookmarkStart w:id="21" w:name="_Toc340425368"/>
      <w:r w:rsidRPr="00CE7635">
        <w:rPr>
          <w:rFonts w:asciiTheme="minorHAnsi" w:hAnsiTheme="minorHAnsi" w:cstheme="minorHAnsi"/>
          <w:szCs w:val="24"/>
        </w:rPr>
        <w:t>8.</w:t>
      </w:r>
      <w:r w:rsidRPr="00CE7635">
        <w:rPr>
          <w:rFonts w:asciiTheme="minorHAnsi" w:hAnsiTheme="minorHAnsi" w:cstheme="minorHAnsi"/>
          <w:szCs w:val="24"/>
        </w:rPr>
        <w:tab/>
        <w:t>Processo de Venda</w:t>
      </w:r>
      <w:bookmarkEnd w:id="21"/>
    </w:p>
    <w:p w14:paraId="5510B45D" w14:textId="77777777" w:rsidR="00F67B58" w:rsidRPr="00CE7635" w:rsidRDefault="00F67B58" w:rsidP="00F67B58">
      <w:pPr>
        <w:jc w:val="both"/>
        <w:rPr>
          <w:rFonts w:asciiTheme="minorHAnsi" w:hAnsiTheme="minorHAnsi" w:cstheme="minorHAnsi"/>
          <w:sz w:val="24"/>
          <w:szCs w:val="24"/>
        </w:rPr>
      </w:pPr>
    </w:p>
    <w:p w14:paraId="7CE44479"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8.1</w:t>
      </w:r>
      <w:r w:rsidRPr="00CE7635">
        <w:rPr>
          <w:rFonts w:asciiTheme="minorHAnsi" w:hAnsiTheme="minorHAnsi" w:cstheme="minorHAnsi"/>
          <w:b/>
          <w:sz w:val="24"/>
          <w:szCs w:val="24"/>
        </w:rPr>
        <w:tab/>
        <w:t>Vendas Gerais</w:t>
      </w:r>
    </w:p>
    <w:p w14:paraId="5C23DD5A" w14:textId="77777777" w:rsidR="00F67B58" w:rsidRPr="00CE7635" w:rsidRDefault="00F67B58" w:rsidP="00F67B58">
      <w:pPr>
        <w:jc w:val="both"/>
        <w:rPr>
          <w:rFonts w:asciiTheme="minorHAnsi" w:hAnsiTheme="minorHAnsi" w:cstheme="minorHAnsi"/>
          <w:sz w:val="24"/>
          <w:szCs w:val="24"/>
        </w:rPr>
      </w:pPr>
    </w:p>
    <w:p w14:paraId="66EFA839"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8.1.1</w:t>
      </w:r>
      <w:r w:rsidRPr="00CE7635">
        <w:rPr>
          <w:rFonts w:asciiTheme="minorHAnsi" w:hAnsiTheme="minorHAnsi" w:cstheme="minorHAnsi"/>
          <w:sz w:val="24"/>
          <w:szCs w:val="24"/>
        </w:rPr>
        <w:tab/>
        <w:t xml:space="preserve">Descrever detalhadamente o processo de venda para todos os métodos e canais de distribuição descritos no item 7. </w:t>
      </w:r>
    </w:p>
    <w:p w14:paraId="13158D71" w14:textId="77777777" w:rsidR="00F67B58" w:rsidRPr="00CE7635" w:rsidRDefault="00F67B58" w:rsidP="00F67B58">
      <w:pPr>
        <w:jc w:val="both"/>
        <w:rPr>
          <w:rFonts w:asciiTheme="minorHAnsi" w:hAnsiTheme="minorHAnsi" w:cstheme="minorHAnsi"/>
          <w:sz w:val="24"/>
          <w:szCs w:val="24"/>
        </w:rPr>
      </w:pPr>
    </w:p>
    <w:p w14:paraId="3CDFEFC2"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8.1.2</w:t>
      </w:r>
      <w:r w:rsidRPr="00CE7635">
        <w:rPr>
          <w:rFonts w:asciiTheme="minorHAnsi" w:hAnsiTheme="minorHAnsi" w:cstheme="minorHAnsi"/>
          <w:sz w:val="24"/>
          <w:szCs w:val="24"/>
        </w:rPr>
        <w:tab/>
        <w:t>Descrever pormenorizadamente tod</w:t>
      </w:r>
      <w:r w:rsidR="0066650A" w:rsidRPr="00CE7635">
        <w:rPr>
          <w:rFonts w:asciiTheme="minorHAnsi" w:hAnsiTheme="minorHAnsi" w:cstheme="minorHAnsi"/>
          <w:sz w:val="24"/>
          <w:szCs w:val="24"/>
        </w:rPr>
        <w:t>o</w:t>
      </w:r>
      <w:r w:rsidRPr="00CE7635">
        <w:rPr>
          <w:rFonts w:asciiTheme="minorHAnsi" w:hAnsiTheme="minorHAnsi" w:cstheme="minorHAnsi"/>
          <w:sz w:val="24"/>
          <w:szCs w:val="24"/>
        </w:rPr>
        <w:t xml:space="preserve">s </w:t>
      </w:r>
      <w:r w:rsidR="0066650A" w:rsidRPr="00CE7635">
        <w:rPr>
          <w:rFonts w:asciiTheme="minorHAnsi" w:hAnsiTheme="minorHAnsi" w:cstheme="minorHAnsi"/>
          <w:sz w:val="24"/>
          <w:szCs w:val="24"/>
        </w:rPr>
        <w:t xml:space="preserve">os </w:t>
      </w:r>
      <w:r w:rsidRPr="00CE7635">
        <w:rPr>
          <w:rFonts w:asciiTheme="minorHAnsi" w:hAnsiTheme="minorHAnsi" w:cstheme="minorHAnsi"/>
          <w:sz w:val="24"/>
          <w:szCs w:val="24"/>
        </w:rPr>
        <w:t>termos de pagamento em (i), (ii) e (iii) (e.g. à vista, pagamento antecipado, descontos, abatimentos, etc.).</w:t>
      </w:r>
    </w:p>
    <w:p w14:paraId="75FDB8CB" w14:textId="77777777" w:rsidR="00F67B58" w:rsidRPr="00CE7635" w:rsidRDefault="00F67B58" w:rsidP="00F67B58">
      <w:pPr>
        <w:jc w:val="both"/>
        <w:rPr>
          <w:rFonts w:asciiTheme="minorHAnsi" w:hAnsiTheme="minorHAnsi" w:cstheme="minorHAnsi"/>
          <w:sz w:val="24"/>
          <w:szCs w:val="24"/>
        </w:rPr>
      </w:pPr>
    </w:p>
    <w:p w14:paraId="21A7435A"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8.1.3.</w:t>
      </w:r>
      <w:r w:rsidRPr="00CE7635">
        <w:rPr>
          <w:rFonts w:asciiTheme="minorHAnsi" w:hAnsiTheme="minorHAnsi" w:cstheme="minorHAnsi"/>
          <w:sz w:val="24"/>
          <w:szCs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CE7635" w:rsidRDefault="00F67B58" w:rsidP="00F67B58">
      <w:pPr>
        <w:jc w:val="both"/>
        <w:rPr>
          <w:rFonts w:asciiTheme="minorHAnsi" w:hAnsiTheme="minorHAnsi" w:cstheme="minorHAnsi"/>
          <w:sz w:val="24"/>
          <w:szCs w:val="24"/>
        </w:rPr>
      </w:pPr>
    </w:p>
    <w:p w14:paraId="3E6FDE6A"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8.1.4</w:t>
      </w:r>
      <w:r w:rsidRPr="00CE7635">
        <w:rPr>
          <w:rFonts w:asciiTheme="minorHAnsi" w:hAnsiTheme="minorHAnsi" w:cstheme="minorHAnsi"/>
          <w:sz w:val="24"/>
          <w:szCs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CE7635" w:rsidRDefault="00F67B58" w:rsidP="00F67B58">
      <w:pPr>
        <w:jc w:val="both"/>
        <w:rPr>
          <w:rFonts w:asciiTheme="minorHAnsi" w:hAnsiTheme="minorHAnsi" w:cstheme="minorHAnsi"/>
          <w:sz w:val="24"/>
          <w:szCs w:val="24"/>
        </w:rPr>
      </w:pPr>
    </w:p>
    <w:p w14:paraId="745F2255"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8.1.5.</w:t>
      </w:r>
      <w:r w:rsidRPr="00CE7635">
        <w:rPr>
          <w:rFonts w:asciiTheme="minorHAnsi" w:hAnsiTheme="minorHAnsi" w:cstheme="minorHAnsi"/>
          <w:sz w:val="24"/>
          <w:szCs w:val="24"/>
        </w:rPr>
        <w:tab/>
        <w:t xml:space="preserve">No caso de vendas a distribuidores, informar se a empresa vende apenas para distribuidores autorizados. </w:t>
      </w:r>
    </w:p>
    <w:p w14:paraId="00B51117" w14:textId="77777777" w:rsidR="00F67B58" w:rsidRPr="00CE7635" w:rsidRDefault="00F67B58" w:rsidP="00F67B58">
      <w:pPr>
        <w:jc w:val="both"/>
        <w:rPr>
          <w:rFonts w:asciiTheme="minorHAnsi" w:hAnsiTheme="minorHAnsi" w:cstheme="minorHAnsi"/>
          <w:sz w:val="24"/>
          <w:szCs w:val="24"/>
        </w:rPr>
      </w:pPr>
    </w:p>
    <w:p w14:paraId="3D5D5CB9" w14:textId="77777777" w:rsidR="00F67B58" w:rsidRPr="00CE7635" w:rsidRDefault="00F67B58" w:rsidP="00F67B58">
      <w:pPr>
        <w:numPr>
          <w:ilvl w:val="12"/>
          <w:numId w:val="0"/>
        </w:numPr>
        <w:jc w:val="both"/>
        <w:rPr>
          <w:rFonts w:asciiTheme="minorHAnsi" w:hAnsiTheme="minorHAnsi" w:cstheme="minorHAnsi"/>
          <w:sz w:val="24"/>
          <w:szCs w:val="24"/>
        </w:rPr>
      </w:pPr>
      <w:r w:rsidRPr="00CE7635">
        <w:rPr>
          <w:rFonts w:asciiTheme="minorHAnsi" w:hAnsiTheme="minorHAnsi" w:cstheme="minorHAnsi"/>
          <w:sz w:val="24"/>
          <w:szCs w:val="24"/>
        </w:rPr>
        <w:t>8.1.6.</w:t>
      </w:r>
      <w:r w:rsidRPr="00CE763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CE7635" w:rsidRDefault="00F67B58" w:rsidP="00F67B58">
      <w:pPr>
        <w:numPr>
          <w:ilvl w:val="12"/>
          <w:numId w:val="0"/>
        </w:numPr>
        <w:jc w:val="both"/>
        <w:rPr>
          <w:rFonts w:asciiTheme="minorHAnsi" w:hAnsiTheme="minorHAnsi" w:cstheme="minorHAnsi"/>
          <w:sz w:val="24"/>
          <w:szCs w:val="24"/>
        </w:rPr>
      </w:pPr>
    </w:p>
    <w:p w14:paraId="3C7B7C25"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8.1.7</w:t>
      </w:r>
      <w:r w:rsidRPr="00CE7635">
        <w:rPr>
          <w:rFonts w:asciiTheme="minorHAnsi" w:hAnsiTheme="minorHAnsi" w:cstheme="minorHAnsi"/>
          <w:sz w:val="24"/>
          <w:szCs w:val="24"/>
        </w:rPr>
        <w:tab/>
        <w:t>Informar os termos de venda (</w:t>
      </w:r>
      <w:r w:rsidRPr="00CE7635">
        <w:rPr>
          <w:rFonts w:asciiTheme="minorHAnsi" w:hAnsiTheme="minorHAnsi" w:cstheme="minorHAnsi"/>
          <w:bCs/>
          <w:i/>
          <w:iCs/>
          <w:sz w:val="24"/>
          <w:szCs w:val="24"/>
        </w:rPr>
        <w:t>spot</w:t>
      </w:r>
      <w:r w:rsidRPr="00CE7635">
        <w:rPr>
          <w:rFonts w:asciiTheme="minorHAnsi" w:hAnsiTheme="minorHAnsi" w:cstheme="minorHAnsi"/>
          <w:sz w:val="24"/>
          <w:szCs w:val="24"/>
        </w:rPr>
        <w:t xml:space="preserve">, contratos, etc). No caso de vendas mediante contrato, listar os clientes. </w:t>
      </w:r>
    </w:p>
    <w:p w14:paraId="685668BD" w14:textId="77777777" w:rsidR="00F67B58" w:rsidRPr="00CE7635" w:rsidRDefault="00F67B58" w:rsidP="00F67B58">
      <w:pPr>
        <w:jc w:val="both"/>
        <w:rPr>
          <w:rFonts w:asciiTheme="minorHAnsi" w:hAnsiTheme="minorHAnsi" w:cstheme="minorHAnsi"/>
          <w:sz w:val="24"/>
          <w:szCs w:val="24"/>
        </w:rPr>
      </w:pPr>
    </w:p>
    <w:p w14:paraId="55FCF792"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8.1.8</w:t>
      </w:r>
      <w:r w:rsidRPr="00CE7635">
        <w:rPr>
          <w:rFonts w:asciiTheme="minorHAnsi" w:hAnsiTheme="minorHAnsi" w:cstheme="minorHAnsi"/>
          <w:sz w:val="24"/>
          <w:szCs w:val="24"/>
        </w:rPr>
        <w:tab/>
        <w:t xml:space="preserve">Informar se se a empresa possui contrato </w:t>
      </w:r>
      <w:r w:rsidRPr="00CE7635">
        <w:rPr>
          <w:rFonts w:asciiTheme="minorHAnsi" w:hAnsiTheme="minorHAnsi" w:cstheme="minorHAnsi"/>
          <w:bCs/>
          <w:i/>
          <w:iCs/>
          <w:sz w:val="24"/>
          <w:szCs w:val="24"/>
        </w:rPr>
        <w:t>swap</w:t>
      </w:r>
      <w:r w:rsidRPr="00CE7635">
        <w:rPr>
          <w:rFonts w:asciiTheme="minorHAnsi" w:hAnsiTheme="minorHAnsi" w:cstheme="minorHAnsi"/>
          <w:i/>
          <w:sz w:val="24"/>
          <w:szCs w:val="24"/>
        </w:rPr>
        <w:t>.</w:t>
      </w:r>
    </w:p>
    <w:p w14:paraId="64B27EDE" w14:textId="77777777" w:rsidR="00F67B58" w:rsidRPr="00CE7635" w:rsidRDefault="00F67B58" w:rsidP="00F67B58">
      <w:pPr>
        <w:jc w:val="both"/>
        <w:rPr>
          <w:rFonts w:asciiTheme="minorHAnsi" w:hAnsiTheme="minorHAnsi" w:cstheme="minorHAnsi"/>
          <w:sz w:val="24"/>
          <w:szCs w:val="24"/>
        </w:rPr>
      </w:pPr>
    </w:p>
    <w:p w14:paraId="2EB9FAE4"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8.1.9</w:t>
      </w:r>
      <w:r w:rsidRPr="00CE7635">
        <w:rPr>
          <w:rFonts w:asciiTheme="minorHAnsi" w:hAnsiTheme="minorHAnsi" w:cstheme="minorHAnsi"/>
          <w:sz w:val="24"/>
          <w:szCs w:val="24"/>
        </w:rPr>
        <w:tab/>
        <w:t xml:space="preserve">Informar se a empresa realizou vendas de produto similar de outras marcas que não as suas próprias. </w:t>
      </w:r>
    </w:p>
    <w:p w14:paraId="2FDADA6A" w14:textId="77777777" w:rsidR="00F67B58" w:rsidRPr="00CE7635" w:rsidRDefault="00F67B58" w:rsidP="00F67B58">
      <w:pPr>
        <w:jc w:val="both"/>
        <w:rPr>
          <w:rFonts w:asciiTheme="minorHAnsi" w:hAnsiTheme="minorHAnsi" w:cstheme="minorHAnsi"/>
          <w:sz w:val="24"/>
          <w:szCs w:val="24"/>
        </w:rPr>
      </w:pPr>
    </w:p>
    <w:p w14:paraId="79F9E953"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8.1.10</w:t>
      </w:r>
      <w:r w:rsidRPr="00CE7635">
        <w:rPr>
          <w:rFonts w:asciiTheme="minorHAnsi" w:hAnsiTheme="minorHAnsi" w:cstheme="minorHAnsi"/>
          <w:sz w:val="24"/>
          <w:szCs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CE7635" w:rsidRDefault="00F67B58" w:rsidP="00F67B58">
      <w:pPr>
        <w:jc w:val="both"/>
        <w:rPr>
          <w:rFonts w:asciiTheme="minorHAnsi" w:hAnsiTheme="minorHAnsi" w:cstheme="minorHAnsi"/>
          <w:sz w:val="24"/>
          <w:szCs w:val="24"/>
        </w:rPr>
      </w:pPr>
    </w:p>
    <w:p w14:paraId="5501AF27"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8.1.11</w:t>
      </w:r>
      <w:r w:rsidRPr="00CE7635">
        <w:rPr>
          <w:rFonts w:asciiTheme="minorHAnsi" w:hAnsiTheme="minorHAnsi" w:cstheme="minorHAnsi"/>
          <w:sz w:val="24"/>
          <w:szCs w:val="24"/>
        </w:rPr>
        <w:tab/>
        <w:t xml:space="preserve">Indicar a existência de diferentes tipos de embalagem (e.g. granel, tambor, </w:t>
      </w:r>
      <w:r w:rsidRPr="00CE7635">
        <w:rPr>
          <w:rFonts w:asciiTheme="minorHAnsi" w:hAnsiTheme="minorHAnsi" w:cstheme="minorHAnsi"/>
          <w:bCs/>
          <w:i/>
          <w:iCs/>
          <w:sz w:val="24"/>
          <w:szCs w:val="24"/>
        </w:rPr>
        <w:t>big bag, pallet</w:t>
      </w:r>
      <w:r w:rsidRPr="00CE7635">
        <w:rPr>
          <w:rFonts w:asciiTheme="minorHAnsi" w:hAnsiTheme="minorHAnsi" w:cstheme="minorHAnsi"/>
          <w:sz w:val="24"/>
          <w:szCs w:val="24"/>
        </w:rPr>
        <w:t xml:space="preserve">, etc.) para o produto, assim como os volumes transportados normalmente por tipo de embalagem em (i), (ii) e (iii). </w:t>
      </w:r>
    </w:p>
    <w:p w14:paraId="3CA94DA0" w14:textId="77777777" w:rsidR="00F67B58" w:rsidRPr="00CE7635" w:rsidRDefault="00F67B58" w:rsidP="00F67B58">
      <w:pPr>
        <w:jc w:val="both"/>
        <w:rPr>
          <w:rFonts w:asciiTheme="minorHAnsi" w:hAnsiTheme="minorHAnsi" w:cstheme="minorHAnsi"/>
          <w:sz w:val="24"/>
          <w:szCs w:val="24"/>
        </w:rPr>
      </w:pPr>
    </w:p>
    <w:p w14:paraId="4613C087"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8.1.12</w:t>
      </w:r>
      <w:r w:rsidRPr="00CE7635">
        <w:rPr>
          <w:rFonts w:asciiTheme="minorHAnsi" w:hAnsiTheme="minorHAnsi" w:cstheme="minorHAnsi"/>
          <w:sz w:val="24"/>
          <w:szCs w:val="24"/>
        </w:rPr>
        <w:tab/>
        <w:t xml:space="preserve">Descrever em que termos de comércio ocorre a entrega do produto em (i), (ii) e (iii) </w:t>
      </w:r>
      <w:r w:rsidRPr="00CE7635">
        <w:rPr>
          <w:rFonts w:asciiTheme="minorHAnsi" w:hAnsiTheme="minorHAnsi" w:cstheme="minorHAnsi"/>
          <w:i/>
          <w:sz w:val="24"/>
          <w:szCs w:val="24"/>
        </w:rPr>
        <w:t>(</w:t>
      </w:r>
      <w:r w:rsidRPr="00CE7635">
        <w:rPr>
          <w:rFonts w:asciiTheme="minorHAnsi" w:hAnsiTheme="minorHAnsi" w:cstheme="minorHAnsi"/>
          <w:sz w:val="24"/>
          <w:szCs w:val="24"/>
        </w:rPr>
        <w:t>e.g</w:t>
      </w:r>
      <w:r w:rsidRPr="00CE7635">
        <w:rPr>
          <w:rFonts w:asciiTheme="minorHAnsi" w:hAnsiTheme="minorHAnsi" w:cstheme="minorHAnsi"/>
          <w:i/>
          <w:sz w:val="24"/>
          <w:szCs w:val="24"/>
        </w:rPr>
        <w:t>.</w:t>
      </w:r>
      <w:r w:rsidRPr="00CE7635">
        <w:rPr>
          <w:rFonts w:asciiTheme="minorHAnsi" w:hAnsiTheme="minorHAnsi" w:cstheme="minorHAnsi"/>
          <w:sz w:val="24"/>
          <w:szCs w:val="24"/>
        </w:rPr>
        <w:t xml:space="preserve"> CIF, FOB, </w:t>
      </w:r>
      <w:r w:rsidRPr="00CE7635">
        <w:rPr>
          <w:rFonts w:asciiTheme="minorHAnsi" w:hAnsiTheme="minorHAnsi" w:cstheme="minorHAnsi"/>
          <w:bCs/>
          <w:i/>
          <w:iCs/>
          <w:sz w:val="24"/>
          <w:szCs w:val="24"/>
        </w:rPr>
        <w:t>ex works</w:t>
      </w:r>
      <w:r w:rsidRPr="00CE7635">
        <w:rPr>
          <w:rFonts w:asciiTheme="minorHAnsi" w:hAnsiTheme="minorHAnsi" w:cstheme="minorHAnsi"/>
          <w:sz w:val="24"/>
          <w:szCs w:val="24"/>
        </w:rPr>
        <w:t>, etc.)</w:t>
      </w:r>
    </w:p>
    <w:p w14:paraId="7ECDC6DE" w14:textId="77777777" w:rsidR="00F67B58" w:rsidRPr="00CE7635" w:rsidRDefault="00F67B58" w:rsidP="00F67B58">
      <w:pPr>
        <w:tabs>
          <w:tab w:val="num" w:pos="709"/>
        </w:tabs>
        <w:jc w:val="both"/>
        <w:rPr>
          <w:rFonts w:asciiTheme="minorHAnsi" w:hAnsiTheme="minorHAnsi" w:cstheme="minorHAnsi"/>
          <w:sz w:val="24"/>
          <w:szCs w:val="24"/>
        </w:rPr>
      </w:pPr>
    </w:p>
    <w:p w14:paraId="37532BF5"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8.1.13</w:t>
      </w:r>
      <w:r w:rsidRPr="00CE7635">
        <w:rPr>
          <w:rFonts w:asciiTheme="minorHAnsi" w:hAnsiTheme="minorHAnsi" w:cstheme="minorHAnsi"/>
          <w:sz w:val="24"/>
          <w:szCs w:val="24"/>
        </w:rPr>
        <w:tab/>
        <w:t xml:space="preserve">Descrever eventuais serviços prestados pela empresa e por intermediários, como atividades relacionadas a suporte de vendas, manutenção de estoques, assistência técnica, pós-venda e propaganda. </w:t>
      </w:r>
    </w:p>
    <w:p w14:paraId="440D3DF8" w14:textId="77777777" w:rsidR="00F67B58" w:rsidRPr="00CE7635" w:rsidRDefault="00F67B58" w:rsidP="00F67B58">
      <w:pPr>
        <w:tabs>
          <w:tab w:val="num" w:pos="709"/>
        </w:tabs>
        <w:jc w:val="both"/>
        <w:rPr>
          <w:rFonts w:asciiTheme="minorHAnsi" w:hAnsiTheme="minorHAnsi" w:cstheme="minorHAnsi"/>
          <w:sz w:val="24"/>
          <w:szCs w:val="24"/>
        </w:rPr>
      </w:pPr>
    </w:p>
    <w:p w14:paraId="4B0F2118" w14:textId="77777777" w:rsidR="00F67B58" w:rsidRPr="00CE7635" w:rsidRDefault="00F67B58" w:rsidP="00F67B58">
      <w:pPr>
        <w:tabs>
          <w:tab w:val="num" w:pos="709"/>
        </w:tabs>
        <w:jc w:val="both"/>
        <w:rPr>
          <w:rFonts w:asciiTheme="minorHAnsi" w:hAnsiTheme="minorHAnsi" w:cstheme="minorHAnsi"/>
          <w:b/>
          <w:sz w:val="24"/>
          <w:szCs w:val="24"/>
        </w:rPr>
      </w:pPr>
      <w:r w:rsidRPr="00CE7635">
        <w:rPr>
          <w:rFonts w:asciiTheme="minorHAnsi" w:hAnsiTheme="minorHAnsi" w:cstheme="minorHAnsi"/>
          <w:b/>
          <w:sz w:val="24"/>
          <w:szCs w:val="24"/>
        </w:rPr>
        <w:t>8.2</w:t>
      </w:r>
      <w:r w:rsidRPr="00CE7635">
        <w:rPr>
          <w:rFonts w:asciiTheme="minorHAnsi" w:hAnsiTheme="minorHAnsi" w:cstheme="minorHAnsi"/>
          <w:b/>
          <w:sz w:val="24"/>
          <w:szCs w:val="24"/>
        </w:rPr>
        <w:tab/>
        <w:t>Vendas a Partes Relacionadas</w:t>
      </w:r>
    </w:p>
    <w:p w14:paraId="1E7572EF" w14:textId="77777777" w:rsidR="00F67B58" w:rsidRPr="00CE7635" w:rsidRDefault="00F67B58" w:rsidP="00F67B58">
      <w:pPr>
        <w:tabs>
          <w:tab w:val="num" w:pos="709"/>
        </w:tabs>
        <w:jc w:val="both"/>
        <w:rPr>
          <w:rFonts w:asciiTheme="minorHAnsi" w:hAnsiTheme="minorHAnsi" w:cstheme="minorHAnsi"/>
          <w:sz w:val="24"/>
          <w:szCs w:val="24"/>
        </w:rPr>
      </w:pPr>
    </w:p>
    <w:p w14:paraId="1AC6ECCE"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8.2.1</w:t>
      </w:r>
      <w:r w:rsidRPr="00CE7635">
        <w:rPr>
          <w:rFonts w:asciiTheme="minorHAnsi" w:hAnsiTheme="minorHAnsi" w:cstheme="minorHAnsi"/>
          <w:sz w:val="24"/>
          <w:szCs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CE7635" w:rsidRDefault="00F67B58" w:rsidP="00F67B58">
      <w:pPr>
        <w:tabs>
          <w:tab w:val="num" w:pos="709"/>
        </w:tabs>
        <w:jc w:val="both"/>
        <w:rPr>
          <w:rFonts w:asciiTheme="minorHAnsi" w:hAnsiTheme="minorHAnsi" w:cstheme="minorHAnsi"/>
          <w:sz w:val="24"/>
          <w:szCs w:val="24"/>
        </w:rPr>
      </w:pPr>
    </w:p>
    <w:p w14:paraId="68E73A84"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8.2.2</w:t>
      </w:r>
      <w:r w:rsidRPr="00CE7635">
        <w:rPr>
          <w:rFonts w:asciiTheme="minorHAnsi" w:hAnsiTheme="minorHAnsi" w:cstheme="minorHAnsi"/>
          <w:sz w:val="24"/>
          <w:szCs w:val="24"/>
        </w:rPr>
        <w:tab/>
        <w:t>Explicar a política de preços para partes relacionadas. Indicar percentual de suas vendas totais para cada parte relacionada, em termos de volume e faturamento.</w:t>
      </w:r>
    </w:p>
    <w:p w14:paraId="09BCC70D" w14:textId="77777777" w:rsidR="00F67B58" w:rsidRPr="00CE7635" w:rsidRDefault="00F67B58" w:rsidP="00F67B58">
      <w:pPr>
        <w:tabs>
          <w:tab w:val="num" w:pos="709"/>
        </w:tabs>
        <w:jc w:val="both"/>
        <w:rPr>
          <w:rFonts w:asciiTheme="minorHAnsi" w:hAnsiTheme="minorHAnsi" w:cstheme="minorHAnsi"/>
          <w:sz w:val="24"/>
          <w:szCs w:val="24"/>
        </w:rPr>
      </w:pPr>
    </w:p>
    <w:p w14:paraId="2A2D032F"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8.2.3</w:t>
      </w:r>
      <w:r w:rsidRPr="00CE7635">
        <w:rPr>
          <w:rFonts w:asciiTheme="minorHAnsi" w:hAnsiTheme="minorHAnsi" w:cstheme="minorHAnsi"/>
          <w:sz w:val="24"/>
          <w:szCs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CE7635" w:rsidRDefault="00F67B58" w:rsidP="00F67B58">
      <w:pPr>
        <w:tabs>
          <w:tab w:val="num" w:pos="709"/>
        </w:tabs>
        <w:jc w:val="both"/>
        <w:rPr>
          <w:rFonts w:asciiTheme="minorHAnsi" w:hAnsiTheme="minorHAnsi" w:cstheme="minorHAnsi"/>
          <w:sz w:val="24"/>
          <w:szCs w:val="24"/>
        </w:rPr>
      </w:pPr>
    </w:p>
    <w:p w14:paraId="7740DAAC" w14:textId="77777777" w:rsidR="00F67B58" w:rsidRPr="00CE7635" w:rsidRDefault="00F67B58" w:rsidP="00F67B58">
      <w:pPr>
        <w:tabs>
          <w:tab w:val="num" w:pos="709"/>
        </w:tabs>
        <w:jc w:val="both"/>
        <w:rPr>
          <w:rFonts w:asciiTheme="minorHAnsi" w:hAnsiTheme="minorHAnsi" w:cstheme="minorHAnsi"/>
          <w:sz w:val="24"/>
          <w:szCs w:val="24"/>
        </w:rPr>
      </w:pPr>
      <w:r w:rsidRPr="00CE7635">
        <w:rPr>
          <w:rFonts w:asciiTheme="minorHAnsi" w:hAnsiTheme="minorHAnsi" w:cstheme="minorHAnsi"/>
          <w:sz w:val="24"/>
          <w:szCs w:val="24"/>
        </w:rPr>
        <w:t>8.2.4</w:t>
      </w:r>
      <w:r w:rsidRPr="00CE7635">
        <w:rPr>
          <w:rFonts w:asciiTheme="minorHAnsi" w:hAnsiTheme="minorHAnsi" w:cstheme="minorHAnsi"/>
          <w:sz w:val="24"/>
          <w:szCs w:val="24"/>
        </w:rPr>
        <w:tab/>
        <w:t xml:space="preserve">Descrever eventuais serviços prestados por partes relacionadas (e.g. atividades relacionadas a suporte de vendas, manutenção de estoques, assistência técnica, pós-venda e propaganda). </w:t>
      </w:r>
    </w:p>
    <w:p w14:paraId="22D55587" w14:textId="77777777" w:rsidR="00F67B58" w:rsidRPr="00CE7635" w:rsidRDefault="00F67B58" w:rsidP="00F67B58">
      <w:pPr>
        <w:jc w:val="both"/>
        <w:rPr>
          <w:rFonts w:asciiTheme="minorHAnsi" w:hAnsiTheme="minorHAnsi" w:cstheme="minorHAnsi"/>
          <w:sz w:val="24"/>
          <w:szCs w:val="24"/>
        </w:rPr>
      </w:pPr>
    </w:p>
    <w:p w14:paraId="6D3ED5CF"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szCs w:val="24"/>
        </w:rPr>
      </w:pPr>
      <w:r w:rsidRPr="00CE7635">
        <w:rPr>
          <w:rFonts w:asciiTheme="minorHAnsi" w:hAnsiTheme="minorHAnsi" w:cstheme="minorHAnsi"/>
          <w:b/>
          <w:bCs/>
          <w:sz w:val="24"/>
          <w:szCs w:val="24"/>
        </w:rPr>
        <w:t>Informar dados do funcionário da empresa responsável pelas informações sobre o processo de distribuição e venda prestadas na seção acima:</w:t>
      </w:r>
    </w:p>
    <w:p w14:paraId="1E9D6821"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p>
    <w:p w14:paraId="17B06C45"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Nome:</w:t>
      </w:r>
    </w:p>
    <w:p w14:paraId="663641F8"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Cargo:</w:t>
      </w:r>
    </w:p>
    <w:p w14:paraId="4A8DBC0E"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Telefone:</w:t>
      </w:r>
    </w:p>
    <w:p w14:paraId="3A7453AE"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Endereço eletrônico:</w:t>
      </w:r>
    </w:p>
    <w:p w14:paraId="476954F0" w14:textId="77777777" w:rsidR="00B103E5" w:rsidRPr="00CE7635" w:rsidRDefault="00F67B58" w:rsidP="00E941BB">
      <w:pPr>
        <w:jc w:val="both"/>
        <w:rPr>
          <w:rFonts w:asciiTheme="minorHAnsi" w:hAnsiTheme="minorHAnsi" w:cstheme="minorHAnsi"/>
          <w:sz w:val="24"/>
          <w:szCs w:val="24"/>
        </w:rPr>
      </w:pPr>
      <w:r w:rsidRPr="00CE7635">
        <w:rPr>
          <w:rFonts w:asciiTheme="minorHAnsi" w:hAnsiTheme="minorHAnsi" w:cstheme="minorHAnsi"/>
          <w:sz w:val="24"/>
          <w:szCs w:val="24"/>
        </w:rPr>
        <w:br w:type="page"/>
      </w:r>
      <w:bookmarkStart w:id="22" w:name="_Toc340425371"/>
    </w:p>
    <w:p w14:paraId="5610670B" w14:textId="1DC6E771" w:rsidR="00B103E5" w:rsidRPr="00CE7635" w:rsidRDefault="00B103E5" w:rsidP="00B103E5">
      <w:pPr>
        <w:pStyle w:val="Ttulo1"/>
        <w:tabs>
          <w:tab w:val="left" w:pos="6663"/>
        </w:tabs>
        <w:rPr>
          <w:rFonts w:asciiTheme="minorHAnsi" w:hAnsiTheme="minorHAnsi" w:cstheme="minorHAnsi"/>
          <w:bCs/>
          <w:szCs w:val="24"/>
        </w:rPr>
      </w:pPr>
      <w:r w:rsidRPr="00CE7635">
        <w:rPr>
          <w:rFonts w:asciiTheme="minorHAnsi" w:hAnsiTheme="minorHAnsi" w:cstheme="minorHAnsi"/>
          <w:bCs/>
          <w:szCs w:val="24"/>
        </w:rPr>
        <w:lastRenderedPageBreak/>
        <w:t xml:space="preserve">ITEM B – CUSTO TOTAL </w:t>
      </w:r>
    </w:p>
    <w:p w14:paraId="7AD5E77B" w14:textId="77777777" w:rsidR="00B103E5" w:rsidRPr="00CE7635" w:rsidRDefault="00B103E5" w:rsidP="00E941BB">
      <w:pPr>
        <w:jc w:val="both"/>
        <w:rPr>
          <w:rFonts w:asciiTheme="minorHAnsi" w:hAnsiTheme="minorHAnsi" w:cstheme="minorHAnsi"/>
          <w:b/>
          <w:bCs/>
          <w:sz w:val="24"/>
          <w:szCs w:val="24"/>
        </w:rPr>
      </w:pPr>
    </w:p>
    <w:bookmarkEnd w:id="22"/>
    <w:p w14:paraId="21EEB6BF" w14:textId="77777777" w:rsidR="00F67B58" w:rsidRPr="00CE7635" w:rsidRDefault="00F67B58" w:rsidP="00F67B58">
      <w:pPr>
        <w:ind w:left="2127" w:hanging="2127"/>
        <w:jc w:val="both"/>
        <w:rPr>
          <w:rFonts w:asciiTheme="minorHAnsi" w:hAnsiTheme="minorHAnsi" w:cstheme="minorHAnsi"/>
          <w:sz w:val="24"/>
          <w:szCs w:val="24"/>
        </w:rPr>
      </w:pPr>
    </w:p>
    <w:p w14:paraId="5DE574E9" w14:textId="77777777" w:rsidR="00F67B58" w:rsidRPr="00CE7635" w:rsidRDefault="00F67B58" w:rsidP="00F67B58">
      <w:pPr>
        <w:pStyle w:val="Ttulo7"/>
        <w:numPr>
          <w:ilvl w:val="0"/>
          <w:numId w:val="0"/>
        </w:numPr>
        <w:rPr>
          <w:rFonts w:asciiTheme="minorHAnsi" w:hAnsiTheme="minorHAnsi" w:cstheme="minorHAnsi"/>
          <w:b w:val="0"/>
          <w:i/>
          <w:szCs w:val="24"/>
        </w:rPr>
      </w:pPr>
      <w:r w:rsidRPr="00CE763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CE7635" w:rsidRDefault="00F67B58" w:rsidP="00F67B58">
      <w:pPr>
        <w:pStyle w:val="Ttulo7"/>
        <w:numPr>
          <w:ilvl w:val="0"/>
          <w:numId w:val="0"/>
        </w:numPr>
        <w:rPr>
          <w:rFonts w:asciiTheme="minorHAnsi" w:hAnsiTheme="minorHAnsi" w:cstheme="minorHAnsi"/>
          <w:b w:val="0"/>
          <w:i/>
          <w:szCs w:val="24"/>
        </w:rPr>
      </w:pPr>
      <w:r w:rsidRPr="00CE763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CE7635" w:rsidRDefault="00F67B58" w:rsidP="005853B9">
      <w:pPr>
        <w:pStyle w:val="Ttulo7"/>
        <w:numPr>
          <w:ilvl w:val="0"/>
          <w:numId w:val="0"/>
        </w:numPr>
        <w:rPr>
          <w:rFonts w:asciiTheme="minorHAnsi" w:hAnsiTheme="minorHAnsi" w:cstheme="minorHAnsi"/>
          <w:b w:val="0"/>
          <w:i/>
          <w:szCs w:val="24"/>
        </w:rPr>
      </w:pPr>
      <w:r w:rsidRPr="00CE7635">
        <w:rPr>
          <w:rFonts w:asciiTheme="minorHAnsi" w:hAnsiTheme="minorHAnsi" w:cstheme="minorHAnsi"/>
          <w:b w:val="0"/>
          <w:i/>
          <w:szCs w:val="24"/>
        </w:rPr>
        <w:tab/>
        <w:t xml:space="preserve">Deverão ser informados os custos </w:t>
      </w:r>
      <w:r w:rsidR="00B91324" w:rsidRPr="00CE7635">
        <w:rPr>
          <w:rFonts w:asciiTheme="minorHAnsi" w:hAnsiTheme="minorHAnsi" w:cstheme="minorHAnsi"/>
          <w:b w:val="0"/>
          <w:i/>
          <w:szCs w:val="24"/>
        </w:rPr>
        <w:t xml:space="preserve">reais </w:t>
      </w:r>
      <w:r w:rsidR="00B150BA" w:rsidRPr="00CE7635">
        <w:rPr>
          <w:rFonts w:asciiTheme="minorHAnsi" w:hAnsiTheme="minorHAnsi" w:cstheme="minorHAnsi"/>
          <w:b w:val="0"/>
          <w:i/>
          <w:szCs w:val="24"/>
        </w:rPr>
        <w:t xml:space="preserve">incorridos pela empresa </w:t>
      </w:r>
      <w:r w:rsidRPr="00CE7635">
        <w:rPr>
          <w:rFonts w:asciiTheme="minorHAnsi" w:hAnsiTheme="minorHAnsi" w:cstheme="minorHAnsi"/>
          <w:b w:val="0"/>
          <w:i/>
          <w:szCs w:val="24"/>
        </w:rPr>
        <w:t xml:space="preserve">referentes </w:t>
      </w:r>
      <w:r w:rsidR="00BC678F" w:rsidRPr="00CE7635">
        <w:rPr>
          <w:rFonts w:asciiTheme="minorHAnsi" w:hAnsiTheme="minorHAnsi" w:cstheme="minorHAnsi"/>
          <w:b w:val="0"/>
          <w:i/>
          <w:szCs w:val="24"/>
        </w:rPr>
        <w:t>ao</w:t>
      </w:r>
      <w:r w:rsidRPr="00CE763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CE7635">
        <w:rPr>
          <w:rFonts w:asciiTheme="minorHAnsi" w:hAnsiTheme="minorHAnsi" w:cstheme="minorHAnsi"/>
          <w:b w:val="0"/>
          <w:i/>
          <w:szCs w:val="24"/>
        </w:rPr>
        <w:t xml:space="preserve"> </w:t>
      </w:r>
      <w:r w:rsidR="00A96E20" w:rsidRPr="00CE7635">
        <w:rPr>
          <w:rFonts w:asciiTheme="minorHAnsi" w:hAnsiTheme="minorHAnsi" w:cstheme="minorHAnsi"/>
          <w:b w:val="0"/>
          <w:i/>
          <w:szCs w:val="24"/>
        </w:rPr>
        <w:t>Ou seja, no caso d</w:t>
      </w:r>
      <w:r w:rsidR="00191D5F" w:rsidRPr="00CE7635">
        <w:rPr>
          <w:rFonts w:asciiTheme="minorHAnsi" w:hAnsiTheme="minorHAnsi" w:cstheme="minorHAnsi"/>
          <w:b w:val="0"/>
          <w:i/>
          <w:szCs w:val="24"/>
        </w:rPr>
        <w:t xml:space="preserve">e </w:t>
      </w:r>
      <w:r w:rsidR="00A96E20" w:rsidRPr="00CE7635">
        <w:rPr>
          <w:rFonts w:asciiTheme="minorHAnsi" w:hAnsiTheme="minorHAnsi" w:cstheme="minorHAnsi"/>
          <w:b w:val="0"/>
          <w:i/>
          <w:szCs w:val="24"/>
        </w:rPr>
        <w:t>a empresa apurar o custo padrão, este deverá ser ajustado, explicitando</w:t>
      </w:r>
      <w:r w:rsidR="00191D5F" w:rsidRPr="00CE7635">
        <w:rPr>
          <w:rFonts w:asciiTheme="minorHAnsi" w:hAnsiTheme="minorHAnsi" w:cstheme="minorHAnsi"/>
          <w:b w:val="0"/>
          <w:i/>
          <w:szCs w:val="24"/>
        </w:rPr>
        <w:t>-se</w:t>
      </w:r>
      <w:r w:rsidR="00A96E20" w:rsidRPr="00CE7635">
        <w:rPr>
          <w:rFonts w:asciiTheme="minorHAnsi" w:hAnsiTheme="minorHAnsi" w:cstheme="minorHAnsi"/>
          <w:b w:val="0"/>
          <w:i/>
          <w:szCs w:val="24"/>
        </w:rPr>
        <w:t xml:space="preserve"> detalhadamente a metodologia de ajuste do custo padrão para o custo real.</w:t>
      </w:r>
      <w:r w:rsidR="00A96E20" w:rsidRPr="00CE7635">
        <w:rPr>
          <w:rFonts w:asciiTheme="minorHAnsi" w:hAnsiTheme="minorHAnsi" w:cstheme="minorHAnsi"/>
          <w:i/>
          <w:szCs w:val="24"/>
        </w:rPr>
        <w:t xml:space="preserve"> </w:t>
      </w:r>
    </w:p>
    <w:p w14:paraId="1F4C1126" w14:textId="77777777" w:rsidR="00F67B58" w:rsidRPr="00CE7635" w:rsidRDefault="00F67B58" w:rsidP="00F67B58">
      <w:pPr>
        <w:jc w:val="both"/>
        <w:rPr>
          <w:rFonts w:asciiTheme="minorHAnsi" w:hAnsiTheme="minorHAnsi" w:cstheme="minorHAnsi"/>
          <w:sz w:val="24"/>
          <w:szCs w:val="24"/>
        </w:rPr>
      </w:pPr>
    </w:p>
    <w:p w14:paraId="443AAE3B" w14:textId="77777777" w:rsidR="00F67B58" w:rsidRPr="00CE7635" w:rsidRDefault="00F67B58" w:rsidP="00F67B58">
      <w:pPr>
        <w:jc w:val="both"/>
        <w:rPr>
          <w:rFonts w:asciiTheme="minorHAnsi" w:hAnsiTheme="minorHAnsi" w:cstheme="minorHAnsi"/>
          <w:sz w:val="24"/>
          <w:szCs w:val="24"/>
        </w:rPr>
      </w:pPr>
    </w:p>
    <w:p w14:paraId="1A3AD598"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B.1.</w:t>
      </w:r>
      <w:r w:rsidRPr="00CE7635">
        <w:rPr>
          <w:rFonts w:asciiTheme="minorHAnsi" w:hAnsiTheme="minorHAnsi" w:cstheme="minorHAnsi"/>
          <w:b/>
          <w:sz w:val="24"/>
          <w:szCs w:val="24"/>
        </w:rPr>
        <w:tab/>
        <w:t>REGISTRO DE DADOS SOBRE CUSTOS.</w:t>
      </w:r>
    </w:p>
    <w:p w14:paraId="5E20D89F" w14:textId="77777777" w:rsidR="00F67B58" w:rsidRPr="00CE7635" w:rsidRDefault="00F67B58" w:rsidP="00F67B58">
      <w:pPr>
        <w:rPr>
          <w:rFonts w:asciiTheme="minorHAnsi" w:hAnsiTheme="minorHAnsi" w:cstheme="minorHAnsi"/>
          <w:sz w:val="24"/>
          <w:szCs w:val="24"/>
        </w:rPr>
      </w:pPr>
    </w:p>
    <w:p w14:paraId="2D2332A4"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B.1.1.</w:t>
      </w:r>
      <w:r w:rsidRPr="00CE7635">
        <w:rPr>
          <w:rFonts w:asciiTheme="minorHAnsi" w:hAnsiTheme="minorHAnsi" w:cstheme="minorHAnsi"/>
          <w:b w:val="0"/>
          <w:szCs w:val="24"/>
        </w:rPr>
        <w:tab/>
        <w:t xml:space="preserve">O preenchimento do Apêndice VI deverá ser feito </w:t>
      </w:r>
      <w:r w:rsidR="009B785C" w:rsidRPr="00CE7635">
        <w:rPr>
          <w:rFonts w:asciiTheme="minorHAnsi" w:hAnsiTheme="minorHAnsi" w:cstheme="minorHAnsi"/>
          <w:b w:val="0"/>
          <w:szCs w:val="24"/>
        </w:rPr>
        <w:t>na moeda local</w:t>
      </w:r>
      <w:r w:rsidR="00ED72B1" w:rsidRPr="00CE7635">
        <w:rPr>
          <w:rFonts w:asciiTheme="minorHAnsi" w:hAnsiTheme="minorHAnsi" w:cstheme="minorHAnsi"/>
          <w:b w:val="0"/>
          <w:szCs w:val="24"/>
        </w:rPr>
        <w:t xml:space="preserve">, </w:t>
      </w:r>
      <w:r w:rsidRPr="00CE7635">
        <w:rPr>
          <w:rFonts w:asciiTheme="minorHAnsi" w:hAnsiTheme="minorHAnsi" w:cstheme="minorHAnsi"/>
          <w:b w:val="0"/>
          <w:szCs w:val="24"/>
        </w:rPr>
        <w:t xml:space="preserve">conforme descrição dos campos abaixo: </w:t>
      </w:r>
    </w:p>
    <w:p w14:paraId="3A5A801D" w14:textId="77777777" w:rsidR="009B785C" w:rsidRPr="00CE7635" w:rsidRDefault="009B785C" w:rsidP="009B785C">
      <w:pPr>
        <w:rPr>
          <w:rFonts w:asciiTheme="minorHAnsi" w:hAnsiTheme="minorHAnsi" w:cstheme="minorHAnsi"/>
          <w:sz w:val="24"/>
          <w:szCs w:val="24"/>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CE763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CE7635" w:rsidRDefault="009B785C" w:rsidP="009B785C">
            <w:pPr>
              <w:widowControl/>
              <w:rPr>
                <w:rFonts w:asciiTheme="minorHAnsi" w:hAnsiTheme="minorHAnsi" w:cstheme="minorHAnsi"/>
                <w:snapToGrid/>
                <w:sz w:val="24"/>
                <w:szCs w:val="24"/>
              </w:rPr>
            </w:pPr>
          </w:p>
        </w:tc>
        <w:tc>
          <w:tcPr>
            <w:tcW w:w="907" w:type="pct"/>
            <w:tcBorders>
              <w:top w:val="nil"/>
              <w:left w:val="nil"/>
              <w:bottom w:val="nil"/>
              <w:right w:val="nil"/>
            </w:tcBorders>
            <w:shd w:val="clear" w:color="auto" w:fill="auto"/>
            <w:noWrap/>
            <w:vAlign w:val="bottom"/>
            <w:hideMark/>
          </w:tcPr>
          <w:p w14:paraId="2109CAE4" w14:textId="77777777" w:rsidR="009B785C" w:rsidRPr="00CE7635" w:rsidRDefault="009B785C" w:rsidP="009B785C">
            <w:pPr>
              <w:widowControl/>
              <w:rPr>
                <w:rFonts w:asciiTheme="minorHAnsi" w:hAnsiTheme="minorHAnsi" w:cstheme="minorHAnsi"/>
                <w:snapToGrid/>
                <w:sz w:val="24"/>
                <w:szCs w:val="24"/>
              </w:rPr>
            </w:pPr>
          </w:p>
        </w:tc>
        <w:tc>
          <w:tcPr>
            <w:tcW w:w="3767" w:type="pct"/>
            <w:tcBorders>
              <w:top w:val="nil"/>
              <w:left w:val="nil"/>
              <w:bottom w:val="nil"/>
              <w:right w:val="nil"/>
            </w:tcBorders>
            <w:shd w:val="clear" w:color="auto" w:fill="auto"/>
            <w:noWrap/>
            <w:vAlign w:val="bottom"/>
            <w:hideMark/>
          </w:tcPr>
          <w:p w14:paraId="0FB959A2" w14:textId="77777777" w:rsidR="009B785C" w:rsidRPr="00CE7635" w:rsidRDefault="009B785C" w:rsidP="009B785C">
            <w:pPr>
              <w:widowControl/>
              <w:rPr>
                <w:rFonts w:asciiTheme="minorHAnsi" w:hAnsiTheme="minorHAnsi" w:cstheme="minorHAnsi"/>
                <w:snapToGrid/>
                <w:sz w:val="24"/>
                <w:szCs w:val="24"/>
              </w:rPr>
            </w:pPr>
          </w:p>
        </w:tc>
      </w:tr>
      <w:tr w:rsidR="009B785C" w:rsidRPr="00CE763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CE763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CE7635" w:rsidRDefault="009B785C" w:rsidP="009B785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color w:val="000000"/>
                <w:sz w:val="24"/>
                <w:szCs w:val="24"/>
                <w:u w:val="single"/>
              </w:rPr>
              <w:t>custo total</w:t>
            </w:r>
            <w:r w:rsidRPr="00CE763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CE763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 xml:space="preserve">Para cada matéria-prima/insumo principal reportado, adicionar coluna na planilha, contendo o </w:t>
            </w:r>
            <w:r w:rsidRPr="00CE7635">
              <w:rPr>
                <w:rFonts w:asciiTheme="minorHAnsi" w:hAnsiTheme="minorHAnsi" w:cstheme="minorHAnsi"/>
                <w:snapToGrid/>
                <w:color w:val="000000"/>
                <w:sz w:val="24"/>
                <w:szCs w:val="24"/>
                <w:u w:val="single"/>
              </w:rPr>
              <w:t>consumo unitário efetivo</w:t>
            </w:r>
            <w:r w:rsidRPr="00CE763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E7635">
              <w:rPr>
                <w:rFonts w:asciiTheme="minorHAnsi" w:hAnsiTheme="minorHAnsi" w:cstheme="minorHAnsi"/>
                <w:snapToGrid/>
                <w:color w:val="000000"/>
                <w:sz w:val="24"/>
                <w:szCs w:val="24"/>
                <w:u w:val="single"/>
              </w:rPr>
              <w:t>quantidade</w:t>
            </w:r>
            <w:r w:rsidRPr="00CE763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CE763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color w:val="000000"/>
                <w:sz w:val="24"/>
                <w:szCs w:val="24"/>
                <w:u w:val="single"/>
              </w:rPr>
              <w:t>custo total</w:t>
            </w:r>
            <w:r w:rsidRPr="00CE763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CE763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CE7635" w:rsidRDefault="009B785C" w:rsidP="009B785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color w:val="000000"/>
                <w:sz w:val="24"/>
                <w:szCs w:val="24"/>
                <w:u w:val="single"/>
              </w:rPr>
              <w:t>custo total</w:t>
            </w:r>
            <w:r w:rsidRPr="00CE763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CE763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sz w:val="24"/>
                <w:szCs w:val="24"/>
                <w:u w:val="single"/>
              </w:rPr>
              <w:t>custo total</w:t>
            </w:r>
            <w:r w:rsidRPr="00CE763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CE7635">
              <w:rPr>
                <w:rFonts w:asciiTheme="minorHAnsi" w:hAnsiTheme="minorHAnsi" w:cstheme="minorHAnsi"/>
                <w:snapToGrid/>
                <w:sz w:val="24"/>
                <w:szCs w:val="24"/>
              </w:rPr>
              <w:t xml:space="preserve">os custos variáveis não relevantes, ou seja, dos custos variáveis que não tiverem sido individualmente discriminados, </w:t>
            </w:r>
            <w:r w:rsidRPr="00CE7635">
              <w:rPr>
                <w:rFonts w:asciiTheme="minorHAnsi" w:hAnsiTheme="minorHAnsi" w:cstheme="minorHAnsi"/>
                <w:snapToGrid/>
                <w:sz w:val="24"/>
                <w:szCs w:val="24"/>
              </w:rPr>
              <w:t xml:space="preserve">de modo que não será necessário especificar </w:t>
            </w:r>
            <w:r w:rsidR="0030361C" w:rsidRPr="00CE7635">
              <w:rPr>
                <w:rFonts w:asciiTheme="minorHAnsi" w:hAnsiTheme="minorHAnsi" w:cstheme="minorHAnsi"/>
                <w:snapToGrid/>
                <w:sz w:val="24"/>
                <w:szCs w:val="24"/>
              </w:rPr>
              <w:t>esses custos</w:t>
            </w:r>
            <w:r w:rsidRPr="00CE7635">
              <w:rPr>
                <w:rFonts w:asciiTheme="minorHAnsi" w:hAnsiTheme="minorHAnsi" w:cstheme="minorHAnsi"/>
                <w:snapToGrid/>
                <w:sz w:val="24"/>
                <w:szCs w:val="24"/>
              </w:rPr>
              <w:t>.</w:t>
            </w:r>
            <w:r w:rsidRPr="00CE7635">
              <w:rPr>
                <w:rFonts w:asciiTheme="minorHAnsi" w:hAnsiTheme="minorHAnsi" w:cstheme="minorHAnsi"/>
                <w:snapToGrid/>
                <w:sz w:val="24"/>
                <w:szCs w:val="24"/>
              </w:rPr>
              <w:br/>
            </w:r>
            <w:r w:rsidRPr="00CE763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CE763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Informar o</w:t>
            </w:r>
            <w:r w:rsidRPr="00CE7635">
              <w:rPr>
                <w:rFonts w:asciiTheme="minorHAnsi" w:hAnsiTheme="minorHAnsi" w:cstheme="minorHAnsi"/>
                <w:snapToGrid/>
                <w:color w:val="000000"/>
                <w:sz w:val="24"/>
                <w:szCs w:val="24"/>
                <w:u w:val="single"/>
              </w:rPr>
              <w:t xml:space="preserve"> custo total </w:t>
            </w:r>
            <w:r w:rsidRPr="00CE7635">
              <w:rPr>
                <w:rFonts w:asciiTheme="minorHAnsi" w:hAnsiTheme="minorHAnsi" w:cstheme="minorHAnsi"/>
                <w:snapToGrid/>
                <w:color w:val="000000"/>
                <w:sz w:val="24"/>
                <w:szCs w:val="24"/>
              </w:rPr>
              <w:t>incorrido com mão de obra, que deverá corresponder ao somatório das colunas B.1 e B.2.</w:t>
            </w:r>
          </w:p>
        </w:tc>
      </w:tr>
      <w:tr w:rsidR="009B785C" w:rsidRPr="00CE763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CE7635" w:rsidRDefault="009B785C" w:rsidP="009B785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color w:val="000000"/>
                <w:sz w:val="24"/>
                <w:szCs w:val="24"/>
                <w:u w:val="single"/>
              </w:rPr>
              <w:t>custo total</w:t>
            </w:r>
            <w:r w:rsidRPr="00CE763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Ademais, informar, na coluna à direita, o consumo unitário efetivo referente à mão de obra direta, ou seja</w:t>
            </w:r>
            <w:r w:rsidRPr="00CE7635">
              <w:rPr>
                <w:rFonts w:asciiTheme="minorHAnsi" w:hAnsiTheme="minorHAnsi" w:cstheme="minorHAnsi"/>
                <w:snapToGrid/>
                <w:sz w:val="24"/>
                <w:szCs w:val="24"/>
              </w:rPr>
              <w:t>, o</w:t>
            </w:r>
            <w:r w:rsidRPr="00CE7635">
              <w:rPr>
                <w:rFonts w:asciiTheme="minorHAnsi" w:hAnsiTheme="minorHAnsi" w:cstheme="minorHAnsi"/>
                <w:snapToGrid/>
                <w:sz w:val="24"/>
                <w:szCs w:val="24"/>
                <w:u w:val="single"/>
              </w:rPr>
              <w:t xml:space="preserve"> número de horas trabalhadas</w:t>
            </w:r>
            <w:r w:rsidRPr="00CE7635">
              <w:rPr>
                <w:rFonts w:asciiTheme="minorHAnsi" w:hAnsiTheme="minorHAnsi" w:cstheme="minorHAnsi"/>
                <w:snapToGrid/>
                <w:sz w:val="24"/>
                <w:szCs w:val="24"/>
              </w:rPr>
              <w:t xml:space="preserve"> nece</w:t>
            </w:r>
            <w:r w:rsidRPr="00CE7635">
              <w:rPr>
                <w:rFonts w:asciiTheme="minorHAnsi" w:hAnsiTheme="minorHAnsi" w:cstheme="minorHAnsi"/>
                <w:snapToGrid/>
                <w:color w:val="000000"/>
                <w:sz w:val="24"/>
                <w:szCs w:val="24"/>
              </w:rPr>
              <w:t>ssários para a fabricação de 1 unidade</w:t>
            </w:r>
            <w:r w:rsidRPr="00CE7635">
              <w:rPr>
                <w:rFonts w:asciiTheme="minorHAnsi" w:hAnsiTheme="minorHAnsi" w:cstheme="minorHAnsi"/>
                <w:snapToGrid/>
                <w:color w:val="FF0000"/>
                <w:sz w:val="24"/>
                <w:szCs w:val="24"/>
              </w:rPr>
              <w:t xml:space="preserve"> </w:t>
            </w:r>
            <w:r w:rsidRPr="00CE7635">
              <w:rPr>
                <w:rFonts w:asciiTheme="minorHAnsi" w:hAnsiTheme="minorHAnsi" w:cstheme="minorHAnsi"/>
                <w:snapToGrid/>
                <w:color w:val="000000"/>
                <w:sz w:val="24"/>
                <w:szCs w:val="24"/>
              </w:rPr>
              <w:t>do produto.</w:t>
            </w:r>
          </w:p>
        </w:tc>
      </w:tr>
      <w:tr w:rsidR="009B785C" w:rsidRPr="00CE763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Informar o </w:t>
            </w:r>
            <w:r w:rsidRPr="00CE7635">
              <w:rPr>
                <w:rFonts w:asciiTheme="minorHAnsi" w:hAnsiTheme="minorHAnsi" w:cstheme="minorHAnsi"/>
                <w:snapToGrid/>
                <w:color w:val="000000"/>
                <w:sz w:val="24"/>
                <w:szCs w:val="24"/>
                <w:u w:val="single"/>
              </w:rPr>
              <w:t>custo total</w:t>
            </w:r>
            <w:r w:rsidRPr="00CE763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CE763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Informar o</w:t>
            </w:r>
            <w:r w:rsidRPr="00CE7635">
              <w:rPr>
                <w:rFonts w:asciiTheme="minorHAnsi" w:hAnsiTheme="minorHAnsi" w:cstheme="minorHAnsi"/>
                <w:snapToGrid/>
                <w:color w:val="000000"/>
                <w:sz w:val="24"/>
                <w:szCs w:val="24"/>
                <w:u w:val="single"/>
              </w:rPr>
              <w:t xml:space="preserve"> custo fixo total</w:t>
            </w:r>
            <w:r w:rsidRPr="00CE7635">
              <w:rPr>
                <w:rFonts w:asciiTheme="minorHAnsi" w:hAnsiTheme="minorHAnsi" w:cstheme="minorHAnsi"/>
                <w:snapToGrid/>
                <w:color w:val="000000"/>
                <w:sz w:val="24"/>
                <w:szCs w:val="24"/>
              </w:rPr>
              <w:t>, que deverá corresponder ao somatório das colunas C.1 e C.2.</w:t>
            </w:r>
          </w:p>
        </w:tc>
      </w:tr>
      <w:tr w:rsidR="009B785C" w:rsidRPr="00CE763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Informar o</w:t>
            </w:r>
            <w:r w:rsidRPr="00CE7635">
              <w:rPr>
                <w:rFonts w:asciiTheme="minorHAnsi" w:hAnsiTheme="minorHAnsi" w:cstheme="minorHAnsi"/>
                <w:snapToGrid/>
                <w:color w:val="000000"/>
                <w:sz w:val="24"/>
                <w:szCs w:val="24"/>
                <w:u w:val="single"/>
              </w:rPr>
              <w:t xml:space="preserve"> custo total</w:t>
            </w:r>
            <w:r w:rsidRPr="00CE763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CE7635">
              <w:rPr>
                <w:rFonts w:asciiTheme="minorHAnsi" w:hAnsiTheme="minorHAnsi" w:cstheme="minorHAnsi"/>
                <w:snapToGrid/>
                <w:sz w:val="24"/>
                <w:szCs w:val="24"/>
              </w:rPr>
              <w:t xml:space="preserve">  Reconciliar esse custo com os respectivos demonstrativos financeiros. </w:t>
            </w:r>
          </w:p>
        </w:tc>
      </w:tr>
      <w:tr w:rsidR="009B785C" w:rsidRPr="00CE763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Informar o custo total incorrido com outros custos fixos alocado para o produto.</w:t>
            </w:r>
            <w:r w:rsidR="00E84EAC" w:rsidRPr="00CE7635">
              <w:rPr>
                <w:rFonts w:asciiTheme="minorHAnsi" w:hAnsiTheme="minorHAnsi" w:cstheme="minorHAnsi"/>
                <w:snapToGrid/>
                <w:color w:val="000000"/>
                <w:sz w:val="24"/>
                <w:szCs w:val="24"/>
              </w:rPr>
              <w:t xml:space="preserve"> </w:t>
            </w:r>
            <w:r w:rsidRPr="00CE7635">
              <w:rPr>
                <w:rFonts w:asciiTheme="minorHAnsi" w:hAnsiTheme="minorHAnsi" w:cstheme="minorHAnsi"/>
                <w:snapToGrid/>
                <w:color w:val="000000"/>
                <w:sz w:val="24"/>
                <w:szCs w:val="24"/>
              </w:rPr>
              <w:t>Explicar a metodologia de cálculo utilizada na alocação desses cus</w:t>
            </w:r>
            <w:r w:rsidRPr="00CE7635">
              <w:rPr>
                <w:rFonts w:asciiTheme="minorHAnsi" w:hAnsiTheme="minorHAnsi" w:cstheme="minorHAnsi"/>
                <w:snapToGrid/>
                <w:sz w:val="24"/>
                <w:szCs w:val="24"/>
              </w:rPr>
              <w:t xml:space="preserve">tos. Reconciliar esses custos com os respectivos demonstrativos financeiros. </w:t>
            </w:r>
            <w:r w:rsidRPr="00CE7635">
              <w:rPr>
                <w:rFonts w:asciiTheme="minorHAnsi" w:hAnsiTheme="minorHAnsi" w:cstheme="minorHAnsi"/>
                <w:snapToGrid/>
                <w:color w:val="FF0000"/>
                <w:sz w:val="24"/>
                <w:szCs w:val="24"/>
              </w:rPr>
              <w:br/>
            </w:r>
            <w:r w:rsidRPr="00CE763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CE763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CE7635">
              <w:rPr>
                <w:rFonts w:asciiTheme="minorHAnsi" w:hAnsiTheme="minorHAnsi" w:cstheme="minorHAnsi"/>
                <w:snapToGrid/>
                <w:color w:val="000000"/>
                <w:sz w:val="24"/>
                <w:szCs w:val="24"/>
              </w:rPr>
              <w:t xml:space="preserve">de modo que não será necessário especificar </w:t>
            </w:r>
            <w:r w:rsidR="0030361C" w:rsidRPr="00CE7635">
              <w:rPr>
                <w:rFonts w:asciiTheme="minorHAnsi" w:hAnsiTheme="minorHAnsi" w:cstheme="minorHAnsi"/>
                <w:snapToGrid/>
                <w:color w:val="000000"/>
                <w:sz w:val="24"/>
                <w:szCs w:val="24"/>
              </w:rPr>
              <w:t>esses</w:t>
            </w:r>
            <w:r w:rsidRPr="00CE7635">
              <w:rPr>
                <w:rFonts w:asciiTheme="minorHAnsi" w:hAnsiTheme="minorHAnsi" w:cstheme="minorHAnsi"/>
                <w:snapToGrid/>
                <w:color w:val="000000"/>
                <w:sz w:val="24"/>
                <w:szCs w:val="24"/>
              </w:rPr>
              <w:t xml:space="preserve"> custos.</w:t>
            </w:r>
          </w:p>
        </w:tc>
      </w:tr>
      <w:tr w:rsidR="009B785C" w:rsidRPr="00CE763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Apresentar soma de A + B + C.</w:t>
            </w:r>
          </w:p>
        </w:tc>
      </w:tr>
      <w:tr w:rsidR="009B785C" w:rsidRPr="00CE763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CE763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CE763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CE7635">
              <w:rPr>
                <w:rFonts w:asciiTheme="minorHAnsi" w:hAnsiTheme="minorHAnsi" w:cstheme="minorHAnsi"/>
                <w:snapToGrid/>
                <w:color w:val="000000"/>
                <w:sz w:val="24"/>
                <w:szCs w:val="24"/>
              </w:rPr>
              <w:br/>
            </w:r>
            <w:r w:rsidRPr="00CE763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CE763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CE7635" w:rsidRDefault="009B785C" w:rsidP="009B785C">
            <w:pPr>
              <w:widowControl/>
              <w:jc w:val="center"/>
              <w:rPr>
                <w:rFonts w:asciiTheme="minorHAnsi" w:hAnsiTheme="minorHAnsi" w:cstheme="minorHAnsi"/>
                <w:b/>
                <w:bCs/>
                <w:snapToGrid/>
                <w:color w:val="000000"/>
                <w:sz w:val="24"/>
                <w:szCs w:val="24"/>
              </w:rPr>
            </w:pPr>
            <w:r w:rsidRPr="00CE763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CE7635" w:rsidRDefault="009B785C" w:rsidP="009B785C">
            <w:pPr>
              <w:widowControl/>
              <w:jc w:val="center"/>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CE7635" w:rsidRDefault="009B785C" w:rsidP="0030361C">
            <w:pPr>
              <w:widowControl/>
              <w:jc w:val="both"/>
              <w:rPr>
                <w:rFonts w:asciiTheme="minorHAnsi" w:hAnsiTheme="minorHAnsi" w:cstheme="minorHAnsi"/>
                <w:snapToGrid/>
                <w:color w:val="000000"/>
                <w:sz w:val="24"/>
                <w:szCs w:val="24"/>
              </w:rPr>
            </w:pPr>
            <w:r w:rsidRPr="00CE7635">
              <w:rPr>
                <w:rFonts w:asciiTheme="minorHAnsi" w:hAnsiTheme="minorHAnsi" w:cstheme="minorHAnsi"/>
                <w:snapToGrid/>
                <w:color w:val="000000"/>
                <w:sz w:val="24"/>
                <w:szCs w:val="24"/>
              </w:rPr>
              <w:t>Apresentar soma de D + E + F + G.</w:t>
            </w:r>
          </w:p>
        </w:tc>
      </w:tr>
    </w:tbl>
    <w:p w14:paraId="7E620747" w14:textId="77777777" w:rsidR="009B785C" w:rsidRPr="00CE7635" w:rsidRDefault="009B785C" w:rsidP="00E77366">
      <w:pPr>
        <w:rPr>
          <w:rFonts w:asciiTheme="minorHAnsi" w:hAnsiTheme="minorHAnsi" w:cstheme="minorHAnsi"/>
          <w:sz w:val="24"/>
          <w:szCs w:val="24"/>
        </w:rPr>
      </w:pPr>
    </w:p>
    <w:p w14:paraId="11BE3092" w14:textId="77777777" w:rsidR="00F67B58" w:rsidRPr="00CE7635" w:rsidRDefault="00F67B58" w:rsidP="00F67B58">
      <w:pPr>
        <w:pStyle w:val="Ttulo7"/>
        <w:numPr>
          <w:ilvl w:val="0"/>
          <w:numId w:val="0"/>
        </w:numPr>
        <w:rPr>
          <w:rFonts w:asciiTheme="minorHAnsi" w:hAnsiTheme="minorHAnsi" w:cstheme="minorHAnsi"/>
          <w:b w:val="0"/>
          <w:szCs w:val="24"/>
        </w:rPr>
      </w:pPr>
    </w:p>
    <w:p w14:paraId="485A1B98" w14:textId="77777777" w:rsidR="00F67B58" w:rsidRPr="00CE7635" w:rsidRDefault="00F67B58" w:rsidP="00F67B58">
      <w:pPr>
        <w:pStyle w:val="Ttulo7"/>
        <w:numPr>
          <w:ilvl w:val="0"/>
          <w:numId w:val="0"/>
        </w:numPr>
        <w:rPr>
          <w:rFonts w:asciiTheme="minorHAnsi" w:hAnsiTheme="minorHAnsi" w:cstheme="minorHAnsi"/>
          <w:b w:val="0"/>
          <w:szCs w:val="24"/>
        </w:rPr>
      </w:pPr>
    </w:p>
    <w:p w14:paraId="43E165CB" w14:textId="77777777" w:rsidR="004B6C1A" w:rsidRPr="00CE7635" w:rsidRDefault="004B6C1A" w:rsidP="004B6C1A">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B.1.2.</w:t>
      </w:r>
      <w:r w:rsidRPr="00CE763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CE7635" w:rsidRDefault="004B6C1A" w:rsidP="004B6C1A">
      <w:pPr>
        <w:pStyle w:val="Ttulo7"/>
        <w:numPr>
          <w:ilvl w:val="0"/>
          <w:numId w:val="0"/>
        </w:numPr>
        <w:rPr>
          <w:rFonts w:asciiTheme="minorHAnsi" w:hAnsiTheme="minorHAnsi" w:cstheme="minorHAnsi"/>
          <w:b w:val="0"/>
          <w:szCs w:val="24"/>
        </w:rPr>
      </w:pPr>
    </w:p>
    <w:p w14:paraId="7412F0A1" w14:textId="77777777" w:rsidR="004B6C1A" w:rsidRPr="00CE7635" w:rsidRDefault="004B6C1A" w:rsidP="004B6C1A">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B.1.3</w:t>
      </w:r>
      <w:r w:rsidRPr="00CE763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CE7635" w:rsidRDefault="004B6C1A" w:rsidP="004B6C1A">
      <w:pPr>
        <w:rPr>
          <w:rFonts w:asciiTheme="minorHAnsi" w:hAnsiTheme="minorHAnsi" w:cstheme="minorHAnsi"/>
          <w:sz w:val="24"/>
          <w:szCs w:val="24"/>
        </w:rPr>
      </w:pPr>
    </w:p>
    <w:p w14:paraId="24C39278" w14:textId="77777777" w:rsidR="004B6C1A" w:rsidRPr="00CE7635" w:rsidRDefault="004B6C1A" w:rsidP="004B6C1A">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B.1.4.</w:t>
      </w:r>
      <w:r w:rsidRPr="00CE763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CE7635" w:rsidRDefault="004B6C1A" w:rsidP="004B6C1A">
      <w:pPr>
        <w:pStyle w:val="Ttulo7"/>
        <w:numPr>
          <w:ilvl w:val="0"/>
          <w:numId w:val="0"/>
        </w:numPr>
        <w:rPr>
          <w:rFonts w:asciiTheme="minorHAnsi" w:hAnsiTheme="minorHAnsi" w:cstheme="minorHAnsi"/>
          <w:b w:val="0"/>
          <w:szCs w:val="24"/>
        </w:rPr>
      </w:pPr>
    </w:p>
    <w:p w14:paraId="33D9BE71" w14:textId="77777777" w:rsidR="004B6C1A" w:rsidRPr="00CE7635" w:rsidRDefault="004B6C1A" w:rsidP="002A070A">
      <w:pPr>
        <w:pStyle w:val="Ttulo7"/>
        <w:numPr>
          <w:ilvl w:val="0"/>
          <w:numId w:val="6"/>
        </w:numPr>
        <w:rPr>
          <w:rFonts w:asciiTheme="minorHAnsi" w:hAnsiTheme="minorHAnsi" w:cstheme="minorHAnsi"/>
          <w:b w:val="0"/>
          <w:szCs w:val="24"/>
        </w:rPr>
      </w:pPr>
      <w:r w:rsidRPr="00CE7635">
        <w:rPr>
          <w:rFonts w:asciiTheme="minorHAnsi" w:hAnsiTheme="minorHAnsi" w:cstheme="minorHAnsi"/>
          <w:b w:val="0"/>
          <w:szCs w:val="24"/>
        </w:rPr>
        <w:t>as informações a que se refere o parágrafo B.1.2 acima, para cada uma das unidades produtivas; e</w:t>
      </w:r>
    </w:p>
    <w:p w14:paraId="436BC573" w14:textId="77777777" w:rsidR="004B6C1A" w:rsidRPr="00CE7635" w:rsidRDefault="004B6C1A" w:rsidP="004B6C1A">
      <w:pPr>
        <w:rPr>
          <w:rFonts w:asciiTheme="minorHAnsi" w:hAnsiTheme="minorHAnsi" w:cstheme="minorHAnsi"/>
          <w:sz w:val="24"/>
          <w:szCs w:val="24"/>
        </w:rPr>
      </w:pPr>
    </w:p>
    <w:p w14:paraId="1882A2CC" w14:textId="77777777" w:rsidR="004B6C1A" w:rsidRPr="00CE7635" w:rsidRDefault="004B6C1A" w:rsidP="002A070A">
      <w:pPr>
        <w:pStyle w:val="PargrafodaLista"/>
        <w:numPr>
          <w:ilvl w:val="0"/>
          <w:numId w:val="6"/>
        </w:numPr>
        <w:rPr>
          <w:rFonts w:asciiTheme="minorHAnsi" w:hAnsiTheme="minorHAnsi" w:cstheme="minorHAnsi"/>
          <w:sz w:val="24"/>
          <w:szCs w:val="24"/>
        </w:rPr>
      </w:pPr>
      <w:r w:rsidRPr="00CE7635">
        <w:rPr>
          <w:rFonts w:asciiTheme="minorHAnsi" w:hAnsiTheme="minorHAnsi" w:cstheme="minorHAnsi"/>
          <w:sz w:val="24"/>
          <w:szCs w:val="24"/>
        </w:rPr>
        <w:t>planilha adicional contendo o custo total médio das diversas unidades produtivas.</w:t>
      </w:r>
    </w:p>
    <w:p w14:paraId="66AC33AA" w14:textId="77777777" w:rsidR="004B6C1A" w:rsidRPr="00CE7635" w:rsidRDefault="004B6C1A" w:rsidP="004B6C1A">
      <w:pPr>
        <w:pStyle w:val="PargrafodaLista"/>
        <w:rPr>
          <w:rFonts w:asciiTheme="minorHAnsi" w:hAnsiTheme="minorHAnsi" w:cstheme="minorHAnsi"/>
          <w:sz w:val="24"/>
          <w:szCs w:val="24"/>
        </w:rPr>
      </w:pPr>
    </w:p>
    <w:p w14:paraId="7746EC80" w14:textId="77777777" w:rsidR="004B6C1A" w:rsidRPr="00CE7635" w:rsidRDefault="004B6C1A" w:rsidP="004B6C1A">
      <w:pPr>
        <w:rPr>
          <w:rFonts w:asciiTheme="minorHAnsi" w:hAnsiTheme="minorHAnsi" w:cstheme="minorHAnsi"/>
          <w:sz w:val="24"/>
          <w:szCs w:val="24"/>
        </w:rPr>
      </w:pPr>
    </w:p>
    <w:p w14:paraId="76EBF258" w14:textId="77777777" w:rsidR="00F67B58" w:rsidRPr="00CE7635" w:rsidRDefault="00F67B58" w:rsidP="00F67B58">
      <w:pPr>
        <w:jc w:val="center"/>
        <w:rPr>
          <w:rFonts w:asciiTheme="minorHAnsi" w:hAnsiTheme="minorHAnsi" w:cstheme="minorHAnsi"/>
          <w:b/>
          <w:sz w:val="24"/>
          <w:szCs w:val="24"/>
        </w:rPr>
      </w:pPr>
    </w:p>
    <w:p w14:paraId="54BCFFF2"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szCs w:val="24"/>
        </w:rPr>
      </w:pPr>
      <w:r w:rsidRPr="00CE7635">
        <w:rPr>
          <w:rFonts w:asciiTheme="minorHAnsi" w:hAnsiTheme="minorHAnsi" w:cstheme="minorHAnsi"/>
          <w:b/>
          <w:bCs/>
          <w:sz w:val="24"/>
          <w:szCs w:val="24"/>
        </w:rPr>
        <w:t>Informar dados sobre o funcionário da empresa responsável pelas informações sobre custos prestadas na seção acima:</w:t>
      </w:r>
    </w:p>
    <w:p w14:paraId="71B3C8FE"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p>
    <w:p w14:paraId="1932AF90"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Nome:</w:t>
      </w:r>
    </w:p>
    <w:p w14:paraId="4885E162"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Cargo:</w:t>
      </w:r>
    </w:p>
    <w:p w14:paraId="53243DAC"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Telefone:</w:t>
      </w:r>
    </w:p>
    <w:p w14:paraId="305EDDDB" w14:textId="77777777" w:rsidR="00F67B58" w:rsidRPr="00CE763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CE7635">
        <w:rPr>
          <w:rFonts w:asciiTheme="minorHAnsi" w:hAnsiTheme="minorHAnsi" w:cstheme="minorHAnsi"/>
          <w:bCs/>
          <w:sz w:val="24"/>
          <w:szCs w:val="24"/>
        </w:rPr>
        <w:t>E-mail:</w:t>
      </w:r>
    </w:p>
    <w:p w14:paraId="4271E364" w14:textId="77777777" w:rsidR="00F67B58" w:rsidRPr="00CE7635" w:rsidRDefault="00F67B58" w:rsidP="00F67B58">
      <w:pPr>
        <w:jc w:val="center"/>
        <w:rPr>
          <w:rFonts w:asciiTheme="minorHAnsi" w:hAnsiTheme="minorHAnsi" w:cstheme="minorHAnsi"/>
          <w:b/>
          <w:sz w:val="24"/>
          <w:szCs w:val="24"/>
        </w:rPr>
      </w:pPr>
      <w:r w:rsidRPr="00CE7635">
        <w:rPr>
          <w:rFonts w:asciiTheme="minorHAnsi" w:hAnsiTheme="minorHAnsi" w:cstheme="minorHAnsi"/>
          <w:b/>
          <w:sz w:val="24"/>
          <w:szCs w:val="24"/>
        </w:rPr>
        <w:br w:type="page"/>
      </w:r>
    </w:p>
    <w:p w14:paraId="262D3C16" w14:textId="49690500" w:rsidR="00F67B58" w:rsidRPr="00CE7635" w:rsidRDefault="00F67B58" w:rsidP="00F67B58">
      <w:pPr>
        <w:pStyle w:val="Ttulo1"/>
        <w:tabs>
          <w:tab w:val="left" w:pos="6663"/>
        </w:tabs>
        <w:rPr>
          <w:rFonts w:asciiTheme="minorHAnsi" w:hAnsiTheme="minorHAnsi" w:cstheme="minorHAnsi"/>
          <w:szCs w:val="24"/>
        </w:rPr>
      </w:pPr>
      <w:bookmarkStart w:id="23" w:name="_Toc340425372"/>
      <w:r w:rsidRPr="00CE7635">
        <w:rPr>
          <w:rFonts w:asciiTheme="minorHAnsi" w:hAnsiTheme="minorHAnsi" w:cstheme="minorHAnsi"/>
          <w:szCs w:val="24"/>
        </w:rPr>
        <w:lastRenderedPageBreak/>
        <w:t>V – APURAÇÃO DO PREÇO DE EXPORTAÇÃO</w:t>
      </w:r>
      <w:bookmarkEnd w:id="23"/>
      <w:r w:rsidRPr="00CE7635">
        <w:rPr>
          <w:rFonts w:asciiTheme="minorHAnsi" w:hAnsiTheme="minorHAnsi" w:cstheme="minorHAnsi"/>
          <w:szCs w:val="24"/>
        </w:rPr>
        <w:t xml:space="preserve"> </w:t>
      </w:r>
    </w:p>
    <w:p w14:paraId="3066D9C8" w14:textId="77777777" w:rsidR="00F67B58" w:rsidRPr="00CE7635" w:rsidRDefault="00F67B58" w:rsidP="00F67B58">
      <w:pPr>
        <w:jc w:val="both"/>
        <w:rPr>
          <w:rFonts w:asciiTheme="minorHAnsi" w:hAnsiTheme="minorHAnsi" w:cstheme="minorHAnsi"/>
          <w:sz w:val="24"/>
          <w:szCs w:val="24"/>
        </w:rPr>
      </w:pPr>
    </w:p>
    <w:p w14:paraId="74BD9390" w14:textId="77777777" w:rsidR="00F67B58" w:rsidRPr="00CE7635" w:rsidRDefault="00F67B58" w:rsidP="00F67B58">
      <w:pPr>
        <w:pStyle w:val="Recuodecorpodetexto"/>
        <w:ind w:left="0" w:firstLine="708"/>
        <w:rPr>
          <w:rFonts w:asciiTheme="minorHAnsi" w:hAnsiTheme="minorHAnsi" w:cstheme="minorHAnsi"/>
          <w:bCs/>
          <w:i/>
          <w:sz w:val="24"/>
          <w:szCs w:val="24"/>
        </w:rPr>
      </w:pPr>
      <w:r w:rsidRPr="00CE7635">
        <w:rPr>
          <w:rFonts w:asciiTheme="minorHAnsi" w:hAnsiTheme="minorHAnsi" w:cstheme="minorHAnsi"/>
          <w:bCs/>
          <w:i/>
          <w:sz w:val="24"/>
          <w:szCs w:val="24"/>
        </w:rPr>
        <w:t xml:space="preserve">Essa seção destina-se a coletar dados para subsidiar a autoridade investigadora brasileira no cálculo do preço de exportação do produto exportado para o Brasil. </w:t>
      </w:r>
    </w:p>
    <w:p w14:paraId="27D2E736" w14:textId="77777777" w:rsidR="00F67B58" w:rsidRPr="00CE7635" w:rsidRDefault="00F67B58" w:rsidP="00F67B58">
      <w:pPr>
        <w:pStyle w:val="Ttulo7"/>
        <w:numPr>
          <w:ilvl w:val="0"/>
          <w:numId w:val="0"/>
        </w:numPr>
        <w:rPr>
          <w:rFonts w:asciiTheme="minorHAnsi" w:hAnsiTheme="minorHAnsi" w:cstheme="minorHAnsi"/>
          <w:b w:val="0"/>
          <w:i/>
          <w:szCs w:val="24"/>
        </w:rPr>
      </w:pPr>
      <w:r w:rsidRPr="00CE7635">
        <w:rPr>
          <w:rFonts w:asciiTheme="minorHAnsi" w:hAnsiTheme="minorHAnsi" w:cstheme="minorHAnsi"/>
          <w:szCs w:val="24"/>
        </w:rPr>
        <w:tab/>
      </w:r>
      <w:r w:rsidRPr="00CE763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CE7635">
        <w:rPr>
          <w:rFonts w:asciiTheme="minorHAnsi" w:hAnsiTheme="minorHAnsi" w:cstheme="minorHAnsi"/>
          <w:b w:val="0"/>
          <w:i/>
          <w:szCs w:val="24"/>
        </w:rPr>
        <w:t>VIII</w:t>
      </w:r>
      <w:r w:rsidRPr="00CE7635">
        <w:rPr>
          <w:rFonts w:asciiTheme="minorHAnsi" w:hAnsiTheme="minorHAnsi" w:cstheme="minorHAnsi"/>
          <w:b w:val="0"/>
          <w:i/>
          <w:szCs w:val="24"/>
        </w:rPr>
        <w:t xml:space="preserve"> da seção VII.</w:t>
      </w:r>
    </w:p>
    <w:p w14:paraId="60FCCBAC" w14:textId="77777777" w:rsidR="00F67B58" w:rsidRPr="00CE7635" w:rsidRDefault="00F67B58" w:rsidP="00F67B58">
      <w:pPr>
        <w:pStyle w:val="Recuodecorpodetexto"/>
        <w:ind w:left="0" w:firstLine="708"/>
        <w:rPr>
          <w:rFonts w:asciiTheme="minorHAnsi" w:hAnsiTheme="minorHAnsi" w:cstheme="minorHAnsi"/>
          <w:bCs/>
          <w:sz w:val="24"/>
          <w:szCs w:val="24"/>
        </w:rPr>
      </w:pPr>
    </w:p>
    <w:p w14:paraId="5D1E6325" w14:textId="77777777" w:rsidR="00F67B58" w:rsidRPr="00CE7635" w:rsidRDefault="00F67B58" w:rsidP="00F67B58">
      <w:pPr>
        <w:pStyle w:val="Recuodecorpodetexto"/>
        <w:ind w:left="0" w:firstLine="708"/>
        <w:rPr>
          <w:rFonts w:asciiTheme="minorHAnsi" w:hAnsiTheme="minorHAnsi" w:cstheme="minorHAnsi"/>
          <w:bCs/>
          <w:sz w:val="24"/>
          <w:szCs w:val="24"/>
        </w:rPr>
      </w:pPr>
    </w:p>
    <w:p w14:paraId="71CE5E3A" w14:textId="70CBFAE4" w:rsidR="00F67B58" w:rsidRPr="00CE7635" w:rsidRDefault="00F67B58" w:rsidP="00BF5965">
      <w:pPr>
        <w:pStyle w:val="Ttulo1"/>
        <w:tabs>
          <w:tab w:val="left" w:pos="1134"/>
          <w:tab w:val="center" w:pos="5046"/>
        </w:tabs>
        <w:jc w:val="left"/>
        <w:rPr>
          <w:rFonts w:asciiTheme="minorHAnsi" w:hAnsiTheme="minorHAnsi" w:cstheme="minorHAnsi"/>
          <w:szCs w:val="24"/>
        </w:rPr>
      </w:pPr>
      <w:r w:rsidRPr="00CE7635">
        <w:rPr>
          <w:rFonts w:asciiTheme="minorHAnsi" w:hAnsiTheme="minorHAnsi" w:cstheme="minorHAnsi"/>
          <w:szCs w:val="24"/>
        </w:rPr>
        <w:tab/>
      </w:r>
      <w:r w:rsidR="00BF5965" w:rsidRPr="00CE7635">
        <w:rPr>
          <w:rFonts w:asciiTheme="minorHAnsi" w:hAnsiTheme="minorHAnsi" w:cstheme="minorHAnsi"/>
          <w:szCs w:val="24"/>
        </w:rPr>
        <w:tab/>
      </w:r>
      <w:bookmarkStart w:id="24" w:name="_Toc340425373"/>
      <w:r w:rsidR="00BF5965" w:rsidRPr="00CE7635">
        <w:rPr>
          <w:rFonts w:asciiTheme="minorHAnsi" w:hAnsiTheme="minorHAnsi" w:cstheme="minorHAnsi"/>
          <w:szCs w:val="24"/>
        </w:rPr>
        <w:t>Item C – Exportações para o Brasil</w:t>
      </w:r>
      <w:bookmarkEnd w:id="24"/>
      <w:r w:rsidR="00BF5965" w:rsidRPr="00CE7635">
        <w:rPr>
          <w:rFonts w:asciiTheme="minorHAnsi" w:hAnsiTheme="minorHAnsi" w:cstheme="minorHAnsi"/>
          <w:szCs w:val="24"/>
        </w:rPr>
        <w:t xml:space="preserve"> </w:t>
      </w:r>
    </w:p>
    <w:p w14:paraId="1501C478" w14:textId="77777777" w:rsidR="00F67B58" w:rsidRPr="00CE7635" w:rsidRDefault="00F67B58" w:rsidP="00F67B58">
      <w:pPr>
        <w:jc w:val="both"/>
        <w:rPr>
          <w:rFonts w:asciiTheme="minorHAnsi" w:hAnsiTheme="minorHAnsi" w:cstheme="minorHAnsi"/>
          <w:sz w:val="24"/>
          <w:szCs w:val="24"/>
        </w:rPr>
      </w:pPr>
    </w:p>
    <w:p w14:paraId="0C656E48" w14:textId="37A023A1" w:rsidR="00BF5965" w:rsidRPr="00CE7635" w:rsidRDefault="00BF5965" w:rsidP="00236624">
      <w:pPr>
        <w:ind w:firstLine="709"/>
        <w:jc w:val="both"/>
        <w:rPr>
          <w:rFonts w:asciiTheme="minorHAnsi" w:hAnsiTheme="minorHAnsi" w:cstheme="minorHAnsi"/>
          <w:i/>
          <w:sz w:val="24"/>
          <w:szCs w:val="24"/>
        </w:rPr>
      </w:pPr>
      <w:r w:rsidRPr="00CE7635">
        <w:rPr>
          <w:rFonts w:asciiTheme="minorHAnsi" w:hAnsiTheme="minorHAnsi" w:cstheme="minorHAnsi"/>
          <w:i/>
          <w:sz w:val="24"/>
          <w:szCs w:val="24"/>
        </w:rPr>
        <w:t>Esse item tem como objetivo instruir a empresa sobre como registrar informações sobre exportações para o Brasil no Apêndices VII.a</w:t>
      </w:r>
      <w:r w:rsidR="00236624" w:rsidRPr="00CE7635">
        <w:rPr>
          <w:rFonts w:asciiTheme="minorHAnsi" w:hAnsiTheme="minorHAnsi" w:cstheme="minorHAnsi"/>
          <w:i/>
          <w:sz w:val="24"/>
          <w:szCs w:val="24"/>
        </w:rPr>
        <w:t>.</w:t>
      </w:r>
    </w:p>
    <w:p w14:paraId="2A447D39" w14:textId="77777777" w:rsidR="00F67B58" w:rsidRPr="00CE7635" w:rsidRDefault="00F67B58" w:rsidP="00F67B58">
      <w:pPr>
        <w:jc w:val="both"/>
        <w:rPr>
          <w:rFonts w:asciiTheme="minorHAnsi" w:hAnsiTheme="minorHAnsi" w:cstheme="minorHAnsi"/>
          <w:sz w:val="24"/>
          <w:szCs w:val="24"/>
        </w:rPr>
      </w:pPr>
    </w:p>
    <w:p w14:paraId="2084CEF9"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C.1.</w:t>
      </w:r>
      <w:r w:rsidRPr="00CE7635">
        <w:rPr>
          <w:rFonts w:asciiTheme="minorHAnsi" w:hAnsiTheme="minorHAnsi" w:cstheme="minorHAnsi"/>
          <w:b/>
          <w:sz w:val="24"/>
          <w:szCs w:val="24"/>
        </w:rPr>
        <w:tab/>
        <w:t>REGISTRO DE EXPORTAÇÕES PARA O BRASIL</w:t>
      </w:r>
    </w:p>
    <w:p w14:paraId="2204E314" w14:textId="77777777" w:rsidR="00F67B58" w:rsidRPr="00CE7635" w:rsidRDefault="00F67B58" w:rsidP="00F67B58">
      <w:pPr>
        <w:jc w:val="both"/>
        <w:rPr>
          <w:rFonts w:asciiTheme="minorHAnsi" w:hAnsiTheme="minorHAnsi" w:cstheme="minorHAnsi"/>
          <w:b/>
          <w:sz w:val="24"/>
          <w:szCs w:val="24"/>
        </w:rPr>
      </w:pPr>
    </w:p>
    <w:p w14:paraId="308827B8"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C.1.1.</w:t>
      </w:r>
      <w:r w:rsidRPr="00CE7635">
        <w:rPr>
          <w:rFonts w:asciiTheme="minorHAnsi" w:hAnsiTheme="minorHAnsi" w:cstheme="minorHAnsi"/>
          <w:b w:val="0"/>
          <w:szCs w:val="24"/>
        </w:rPr>
        <w:tab/>
        <w:t>Os dados relativos às exportações para o Brasil deverão ser apresentados no Apêndice VII.</w:t>
      </w:r>
    </w:p>
    <w:p w14:paraId="7268932F" w14:textId="77777777" w:rsidR="00F67B58" w:rsidRPr="00CE7635" w:rsidRDefault="00F67B58" w:rsidP="00F67B58">
      <w:pPr>
        <w:pStyle w:val="Ttulo7"/>
        <w:numPr>
          <w:ilvl w:val="0"/>
          <w:numId w:val="0"/>
        </w:numPr>
        <w:rPr>
          <w:rFonts w:asciiTheme="minorHAnsi" w:hAnsiTheme="minorHAnsi" w:cstheme="minorHAnsi"/>
          <w:b w:val="0"/>
          <w:szCs w:val="24"/>
        </w:rPr>
      </w:pPr>
    </w:p>
    <w:p w14:paraId="30E36E02"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C.1.2.</w:t>
      </w:r>
      <w:r w:rsidRPr="00CE7635">
        <w:rPr>
          <w:rFonts w:asciiTheme="minorHAnsi" w:hAnsiTheme="minorHAnsi" w:cstheme="minorHAnsi"/>
          <w:b w:val="0"/>
          <w:szCs w:val="24"/>
        </w:rPr>
        <w:tab/>
        <w:t xml:space="preserve">Os dados reportados devem referir-se a P5. </w:t>
      </w:r>
    </w:p>
    <w:p w14:paraId="200006FD" w14:textId="77777777" w:rsidR="00F67B58" w:rsidRPr="00CE7635" w:rsidRDefault="00F67B58" w:rsidP="00F67B58">
      <w:pPr>
        <w:rPr>
          <w:rFonts w:asciiTheme="minorHAnsi" w:hAnsiTheme="minorHAnsi" w:cstheme="minorHAnsi"/>
          <w:sz w:val="24"/>
          <w:szCs w:val="24"/>
        </w:rPr>
      </w:pPr>
    </w:p>
    <w:p w14:paraId="3C18DD98"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C.1.3.</w:t>
      </w:r>
      <w:r w:rsidRPr="00CE763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CE7635" w:rsidRDefault="00F67B58" w:rsidP="00F67B58">
      <w:pPr>
        <w:jc w:val="both"/>
        <w:rPr>
          <w:rFonts w:asciiTheme="minorHAnsi" w:hAnsiTheme="minorHAnsi" w:cstheme="minorHAnsi"/>
          <w:b/>
          <w:sz w:val="24"/>
          <w:szCs w:val="24"/>
        </w:rPr>
      </w:pPr>
    </w:p>
    <w:p w14:paraId="2E27D809" w14:textId="77777777" w:rsidR="00F67B58" w:rsidRPr="00CE7635" w:rsidRDefault="00F67B58" w:rsidP="00F67B58">
      <w:pPr>
        <w:jc w:val="both"/>
        <w:rPr>
          <w:rFonts w:asciiTheme="minorHAnsi" w:hAnsiTheme="minorHAnsi" w:cstheme="minorHAnsi"/>
          <w:b/>
          <w:sz w:val="24"/>
          <w:szCs w:val="24"/>
        </w:rPr>
      </w:pPr>
    </w:p>
    <w:p w14:paraId="4997ADCE" w14:textId="77777777" w:rsidR="00F67B58" w:rsidRPr="00CE7635" w:rsidRDefault="00F67B58" w:rsidP="00F67B58">
      <w:pPr>
        <w:tabs>
          <w:tab w:val="left" w:pos="2160"/>
        </w:tabs>
        <w:jc w:val="both"/>
        <w:rPr>
          <w:rFonts w:asciiTheme="minorHAnsi" w:hAnsiTheme="minorHAnsi" w:cstheme="minorHAnsi"/>
          <w:b/>
          <w:sz w:val="24"/>
          <w:szCs w:val="24"/>
        </w:rPr>
      </w:pPr>
      <w:r w:rsidRPr="00CE7635">
        <w:rPr>
          <w:rFonts w:asciiTheme="minorHAnsi" w:hAnsiTheme="minorHAnsi" w:cstheme="minorHAnsi"/>
          <w:b/>
          <w:sz w:val="24"/>
          <w:szCs w:val="24"/>
        </w:rPr>
        <w:t>Campo Nº 1.0</w:t>
      </w:r>
      <w:r w:rsidRPr="00CE7635">
        <w:rPr>
          <w:rFonts w:asciiTheme="minorHAnsi" w:hAnsiTheme="minorHAnsi" w:cstheme="minorHAnsi"/>
          <w:b/>
          <w:sz w:val="24"/>
          <w:szCs w:val="24"/>
        </w:rPr>
        <w:tab/>
        <w:t>Código do Produto</w:t>
      </w:r>
    </w:p>
    <w:p w14:paraId="5AF39E30" w14:textId="77777777" w:rsidR="00F67B58" w:rsidRPr="00CE7635" w:rsidRDefault="00F67B58" w:rsidP="00F67B58">
      <w:pPr>
        <w:jc w:val="both"/>
        <w:rPr>
          <w:rFonts w:asciiTheme="minorHAnsi" w:hAnsiTheme="minorHAnsi" w:cstheme="minorHAnsi"/>
          <w:sz w:val="24"/>
          <w:szCs w:val="24"/>
        </w:rPr>
      </w:pPr>
    </w:p>
    <w:p w14:paraId="4F0875E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 xml:space="preserve">ECODPROD </w:t>
      </w:r>
    </w:p>
    <w:p w14:paraId="12A0BA73" w14:textId="77777777" w:rsidR="00F67B58" w:rsidRPr="00CE7635" w:rsidRDefault="00F67B58" w:rsidP="00F67B58">
      <w:pPr>
        <w:jc w:val="both"/>
        <w:rPr>
          <w:rFonts w:asciiTheme="minorHAnsi" w:hAnsiTheme="minorHAnsi" w:cstheme="minorHAnsi"/>
          <w:sz w:val="24"/>
          <w:szCs w:val="24"/>
        </w:rPr>
      </w:pPr>
    </w:p>
    <w:p w14:paraId="3B1D8DD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w:t>
      </w:r>
    </w:p>
    <w:p w14:paraId="77D7568E" w14:textId="77777777" w:rsidR="00F67B58" w:rsidRPr="00CE7635" w:rsidRDefault="00F67B58" w:rsidP="00F67B58">
      <w:pPr>
        <w:ind w:left="2127" w:hanging="2127"/>
        <w:jc w:val="both"/>
        <w:rPr>
          <w:rFonts w:asciiTheme="minorHAnsi" w:hAnsiTheme="minorHAnsi" w:cstheme="minorHAnsi"/>
          <w:sz w:val="24"/>
          <w:szCs w:val="24"/>
        </w:rPr>
      </w:pPr>
    </w:p>
    <w:p w14:paraId="1B20838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CE7635" w:rsidRDefault="00F67B58" w:rsidP="00F67B58">
      <w:pPr>
        <w:ind w:left="2127" w:hanging="2127"/>
        <w:jc w:val="both"/>
        <w:rPr>
          <w:rFonts w:asciiTheme="minorHAnsi" w:hAnsiTheme="minorHAnsi" w:cstheme="minorHAnsi"/>
          <w:sz w:val="24"/>
          <w:szCs w:val="24"/>
        </w:rPr>
      </w:pPr>
    </w:p>
    <w:p w14:paraId="7C9C319F" w14:textId="77777777" w:rsidR="00F67B58" w:rsidRPr="00CE7635" w:rsidRDefault="00F67B58" w:rsidP="00F67B58">
      <w:pPr>
        <w:jc w:val="both"/>
        <w:rPr>
          <w:rFonts w:asciiTheme="minorHAnsi" w:hAnsiTheme="minorHAnsi" w:cstheme="minorHAnsi"/>
          <w:b/>
          <w:sz w:val="24"/>
          <w:szCs w:val="24"/>
        </w:rPr>
      </w:pPr>
    </w:p>
    <w:p w14:paraId="0F28AC5B" w14:textId="77777777" w:rsidR="00F67B58" w:rsidRPr="00CE7635" w:rsidRDefault="00F67B58" w:rsidP="00F67B58">
      <w:pPr>
        <w:pStyle w:val="Recuodecorpodetexto3"/>
        <w:tabs>
          <w:tab w:val="left" w:pos="2160"/>
        </w:tabs>
        <w:ind w:firstLine="0"/>
        <w:rPr>
          <w:rFonts w:asciiTheme="minorHAnsi" w:hAnsiTheme="minorHAnsi" w:cstheme="minorHAnsi"/>
          <w:b/>
          <w:sz w:val="24"/>
          <w:szCs w:val="24"/>
        </w:rPr>
      </w:pPr>
      <w:r w:rsidRPr="00CE7635">
        <w:rPr>
          <w:rFonts w:asciiTheme="minorHAnsi" w:hAnsiTheme="minorHAnsi" w:cstheme="minorHAnsi"/>
          <w:b/>
          <w:sz w:val="24"/>
          <w:szCs w:val="24"/>
        </w:rPr>
        <w:t>Campo N</w:t>
      </w:r>
      <w:r w:rsidRPr="00CE7635">
        <w:rPr>
          <w:rFonts w:asciiTheme="minorHAnsi" w:hAnsiTheme="minorHAnsi" w:cstheme="minorHAnsi"/>
          <w:b/>
          <w:sz w:val="24"/>
          <w:szCs w:val="24"/>
          <w:vertAlign w:val="superscript"/>
        </w:rPr>
        <w:t>o</w:t>
      </w:r>
      <w:r w:rsidRPr="00CE7635">
        <w:rPr>
          <w:rFonts w:asciiTheme="minorHAnsi" w:hAnsiTheme="minorHAnsi" w:cstheme="minorHAnsi"/>
          <w:b/>
          <w:sz w:val="24"/>
          <w:szCs w:val="24"/>
        </w:rPr>
        <w:t xml:space="preserve"> 2.0         Código de Identificação do Produto</w:t>
      </w:r>
    </w:p>
    <w:p w14:paraId="2668E1D2" w14:textId="77777777" w:rsidR="00F67B58" w:rsidRPr="00CE7635" w:rsidRDefault="00F67B58" w:rsidP="00F67B58">
      <w:pPr>
        <w:pStyle w:val="Recuodecorpodetexto3"/>
        <w:tabs>
          <w:tab w:val="left" w:pos="2160"/>
        </w:tabs>
        <w:ind w:firstLine="0"/>
        <w:rPr>
          <w:rFonts w:asciiTheme="minorHAnsi" w:hAnsiTheme="minorHAnsi" w:cstheme="minorHAnsi"/>
          <w:b/>
          <w:sz w:val="24"/>
          <w:szCs w:val="24"/>
        </w:rPr>
      </w:pPr>
    </w:p>
    <w:p w14:paraId="20AC091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ECODIP</w:t>
      </w:r>
    </w:p>
    <w:p w14:paraId="02E46124" w14:textId="77777777" w:rsidR="00F67B58" w:rsidRPr="00CE7635" w:rsidRDefault="00F67B58" w:rsidP="00F67B58">
      <w:pPr>
        <w:pStyle w:val="Recuodecorpodetexto3"/>
        <w:tabs>
          <w:tab w:val="left" w:pos="2160"/>
        </w:tabs>
        <w:ind w:firstLine="0"/>
        <w:rPr>
          <w:rFonts w:asciiTheme="minorHAnsi" w:hAnsiTheme="minorHAnsi" w:cstheme="minorHAnsi"/>
          <w:b/>
          <w:sz w:val="24"/>
          <w:szCs w:val="24"/>
        </w:rPr>
      </w:pPr>
    </w:p>
    <w:p w14:paraId="0E6F49A5" w14:textId="77777777" w:rsidR="00F67B58" w:rsidRPr="00CE7635" w:rsidRDefault="00F67B58" w:rsidP="00F67B58">
      <w:pPr>
        <w:pStyle w:val="Recuodecorpodetexto3"/>
        <w:tabs>
          <w:tab w:val="left" w:pos="2160"/>
        </w:tabs>
        <w:ind w:left="2160" w:hanging="2160"/>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código de identificação do produto de acordo com as características apresentadas no item </w:t>
      </w:r>
      <w:r w:rsidR="000E3A80" w:rsidRPr="00CE7635">
        <w:rPr>
          <w:rFonts w:asciiTheme="minorHAnsi" w:hAnsiTheme="minorHAnsi" w:cstheme="minorHAnsi"/>
          <w:sz w:val="24"/>
          <w:szCs w:val="24"/>
        </w:rPr>
        <w:t>5 da seção III</w:t>
      </w:r>
      <w:r w:rsidRPr="00CE7635">
        <w:rPr>
          <w:rFonts w:asciiTheme="minorHAnsi" w:hAnsiTheme="minorHAnsi" w:cstheme="minorHAnsi"/>
          <w:sz w:val="24"/>
          <w:szCs w:val="24"/>
        </w:rPr>
        <w:t xml:space="preserve"> (produto e processo produtivo).</w:t>
      </w:r>
    </w:p>
    <w:p w14:paraId="5E68EED2" w14:textId="77777777" w:rsidR="00F67B58" w:rsidRPr="00CE7635" w:rsidRDefault="00F67B58" w:rsidP="00F67B58">
      <w:pPr>
        <w:pStyle w:val="Recuodecorpodetexto3"/>
        <w:tabs>
          <w:tab w:val="left" w:pos="2160"/>
        </w:tabs>
        <w:ind w:left="2160" w:hanging="2160"/>
        <w:rPr>
          <w:rFonts w:asciiTheme="minorHAnsi" w:hAnsiTheme="minorHAnsi" w:cstheme="minorHAnsi"/>
          <w:sz w:val="24"/>
          <w:szCs w:val="24"/>
        </w:rPr>
      </w:pPr>
    </w:p>
    <w:p w14:paraId="7A9EE1C0" w14:textId="77777777" w:rsidR="00F67B58" w:rsidRPr="00CE7635" w:rsidRDefault="00F67B58" w:rsidP="00F67B58">
      <w:pPr>
        <w:pStyle w:val="Recuodecorpodetexto3"/>
        <w:tabs>
          <w:tab w:val="left" w:pos="2160"/>
        </w:tabs>
        <w:ind w:left="2160" w:hanging="2160"/>
        <w:rPr>
          <w:rFonts w:asciiTheme="minorHAnsi" w:hAnsiTheme="minorHAnsi" w:cstheme="minorHAnsi"/>
          <w:sz w:val="24"/>
          <w:szCs w:val="24"/>
        </w:rPr>
      </w:pPr>
      <w:r w:rsidRPr="00CE7635">
        <w:rPr>
          <w:rFonts w:asciiTheme="minorHAnsi" w:hAnsiTheme="minorHAnsi" w:cstheme="minorHAnsi"/>
          <w:sz w:val="24"/>
          <w:szCs w:val="24"/>
        </w:rPr>
        <w:t xml:space="preserve">Complementação: </w:t>
      </w:r>
      <w:r w:rsidRPr="00CE7635">
        <w:rPr>
          <w:rFonts w:asciiTheme="minorHAnsi" w:hAnsiTheme="minorHAnsi" w:cstheme="minorHAnsi"/>
          <w:sz w:val="24"/>
          <w:szCs w:val="24"/>
        </w:rPr>
        <w:tab/>
        <w:t>o ECODIP é representado por uma combinação alfanumérica que reflete as características do produto e que registra, em ordem decrescente, a importância de cada característica do produto, começando pela mais relevante.</w:t>
      </w:r>
    </w:p>
    <w:p w14:paraId="3C477F6E" w14:textId="77777777" w:rsidR="00F67B58" w:rsidRPr="00CE7635" w:rsidRDefault="00F67B58" w:rsidP="00F67B58">
      <w:pPr>
        <w:jc w:val="both"/>
        <w:rPr>
          <w:rFonts w:asciiTheme="minorHAnsi" w:hAnsiTheme="minorHAnsi" w:cstheme="minorHAnsi"/>
          <w:b/>
          <w:sz w:val="24"/>
          <w:szCs w:val="24"/>
        </w:rPr>
      </w:pPr>
    </w:p>
    <w:p w14:paraId="1DF0826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b/>
          <w:sz w:val="24"/>
          <w:szCs w:val="24"/>
        </w:rPr>
        <w:t>Campo Nº 3.0</w:t>
      </w:r>
      <w:r w:rsidRPr="00CE7635">
        <w:rPr>
          <w:rFonts w:asciiTheme="minorHAnsi" w:hAnsiTheme="minorHAnsi" w:cstheme="minorHAnsi"/>
          <w:b/>
          <w:sz w:val="24"/>
          <w:szCs w:val="24"/>
        </w:rPr>
        <w:tab/>
        <w:t>Número da Fatura/Nota Fiscal</w:t>
      </w:r>
      <w:r w:rsidRPr="00CE7635">
        <w:rPr>
          <w:rFonts w:asciiTheme="minorHAnsi" w:hAnsiTheme="minorHAnsi" w:cstheme="minorHAnsi"/>
          <w:sz w:val="24"/>
          <w:szCs w:val="24"/>
        </w:rPr>
        <w:t xml:space="preserve"> </w:t>
      </w:r>
    </w:p>
    <w:p w14:paraId="2EC71198" w14:textId="77777777" w:rsidR="00F67B58" w:rsidRPr="00CE7635" w:rsidRDefault="00F67B58" w:rsidP="00F67B58">
      <w:pPr>
        <w:ind w:left="2127" w:hanging="2127"/>
        <w:jc w:val="both"/>
        <w:rPr>
          <w:rFonts w:asciiTheme="minorHAnsi" w:hAnsiTheme="minorHAnsi" w:cstheme="minorHAnsi"/>
          <w:sz w:val="24"/>
          <w:szCs w:val="24"/>
        </w:rPr>
      </w:pPr>
    </w:p>
    <w:p w14:paraId="25FAB0D6"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EFAT</w:t>
      </w:r>
    </w:p>
    <w:p w14:paraId="1D5ED990" w14:textId="77777777" w:rsidR="00F67B58" w:rsidRPr="00CE7635" w:rsidRDefault="00F67B58" w:rsidP="00F67B58">
      <w:pPr>
        <w:ind w:left="2127" w:hanging="2127"/>
        <w:jc w:val="both"/>
        <w:rPr>
          <w:rFonts w:asciiTheme="minorHAnsi" w:hAnsiTheme="minorHAnsi" w:cstheme="minorHAnsi"/>
          <w:sz w:val="24"/>
          <w:szCs w:val="24"/>
        </w:rPr>
      </w:pPr>
    </w:p>
    <w:p w14:paraId="5ACD184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lastRenderedPageBreak/>
        <w:t>Observação:</w:t>
      </w:r>
      <w:r w:rsidRPr="00CE7635">
        <w:rPr>
          <w:rFonts w:asciiTheme="minorHAnsi" w:hAnsiTheme="minorHAnsi" w:cstheme="minorHAnsi"/>
          <w:sz w:val="24"/>
          <w:szCs w:val="24"/>
        </w:rPr>
        <w:tab/>
        <w:t>informar o número da fatura relacionado no sistema contábil da empresa.</w:t>
      </w:r>
    </w:p>
    <w:p w14:paraId="0929CAD1" w14:textId="77777777" w:rsidR="00F67B58" w:rsidRPr="00CE7635" w:rsidRDefault="00F67B58" w:rsidP="00F67B58">
      <w:pPr>
        <w:ind w:left="2127" w:hanging="2127"/>
        <w:jc w:val="both"/>
        <w:rPr>
          <w:rFonts w:asciiTheme="minorHAnsi" w:hAnsiTheme="minorHAnsi" w:cstheme="minorHAnsi"/>
          <w:sz w:val="24"/>
          <w:szCs w:val="24"/>
        </w:rPr>
      </w:pPr>
    </w:p>
    <w:p w14:paraId="2356780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CE7635" w:rsidRDefault="00F67B58" w:rsidP="00F67B58">
      <w:pPr>
        <w:ind w:left="2127" w:hanging="2127"/>
        <w:jc w:val="both"/>
        <w:rPr>
          <w:rFonts w:asciiTheme="minorHAnsi" w:hAnsiTheme="minorHAnsi" w:cstheme="minorHAnsi"/>
          <w:sz w:val="24"/>
          <w:szCs w:val="24"/>
        </w:rPr>
      </w:pPr>
    </w:p>
    <w:p w14:paraId="28EB9B79"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Campo Nº 4.0</w:t>
      </w:r>
      <w:r w:rsidRPr="00CE7635">
        <w:rPr>
          <w:rFonts w:asciiTheme="minorHAnsi" w:hAnsiTheme="minorHAnsi" w:cstheme="minorHAnsi"/>
          <w:b/>
          <w:sz w:val="24"/>
          <w:szCs w:val="24"/>
        </w:rPr>
        <w:tab/>
        <w:t>Data da Fatura</w:t>
      </w:r>
    </w:p>
    <w:p w14:paraId="71B845A0" w14:textId="77777777" w:rsidR="00F67B58" w:rsidRPr="00CE7635" w:rsidRDefault="00F67B58" w:rsidP="00F67B58">
      <w:pPr>
        <w:ind w:left="2127" w:hanging="2127"/>
        <w:jc w:val="both"/>
        <w:rPr>
          <w:rFonts w:asciiTheme="minorHAnsi" w:hAnsiTheme="minorHAnsi" w:cstheme="minorHAnsi"/>
          <w:sz w:val="24"/>
          <w:szCs w:val="24"/>
        </w:rPr>
      </w:pPr>
    </w:p>
    <w:p w14:paraId="4553EEB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EDATAFAT</w:t>
      </w:r>
    </w:p>
    <w:p w14:paraId="3FF958AA" w14:textId="77777777" w:rsidR="00F67B58" w:rsidRPr="00CE7635" w:rsidRDefault="00F67B58" w:rsidP="00F67B58">
      <w:pPr>
        <w:ind w:left="2127" w:hanging="2127"/>
        <w:jc w:val="both"/>
        <w:rPr>
          <w:rFonts w:asciiTheme="minorHAnsi" w:hAnsiTheme="minorHAnsi" w:cstheme="minorHAnsi"/>
          <w:sz w:val="24"/>
          <w:szCs w:val="24"/>
        </w:rPr>
      </w:pPr>
    </w:p>
    <w:p w14:paraId="5BCB537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data da fatura</w:t>
      </w:r>
    </w:p>
    <w:p w14:paraId="224DD0AD" w14:textId="77777777" w:rsidR="00F67B58" w:rsidRPr="00CE7635" w:rsidRDefault="00F67B58" w:rsidP="00F67B58">
      <w:pPr>
        <w:ind w:left="2127" w:hanging="2127"/>
        <w:jc w:val="both"/>
        <w:rPr>
          <w:rFonts w:asciiTheme="minorHAnsi" w:hAnsiTheme="minorHAnsi" w:cstheme="minorHAnsi"/>
          <w:sz w:val="24"/>
          <w:szCs w:val="24"/>
        </w:rPr>
      </w:pPr>
    </w:p>
    <w:p w14:paraId="1E4B4B86"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 xml:space="preserve">Complementação: </w:t>
      </w:r>
      <w:r w:rsidRPr="00CE7635">
        <w:rPr>
          <w:rFonts w:asciiTheme="minorHAnsi" w:hAnsiTheme="minorHAnsi" w:cstheme="minorHAnsi"/>
          <w:sz w:val="24"/>
          <w:szCs w:val="24"/>
        </w:rPr>
        <w:tab/>
        <w:t>a data deve ser informada no formato DD/MM/AAAA.</w:t>
      </w:r>
    </w:p>
    <w:p w14:paraId="499D22E1" w14:textId="77777777" w:rsidR="00F67B58" w:rsidRPr="00CE7635" w:rsidRDefault="00F67B58" w:rsidP="00F67B58">
      <w:pPr>
        <w:ind w:left="2127" w:hanging="2127"/>
        <w:jc w:val="both"/>
        <w:rPr>
          <w:rFonts w:asciiTheme="minorHAnsi" w:hAnsiTheme="minorHAnsi" w:cstheme="minorHAnsi"/>
          <w:sz w:val="24"/>
          <w:szCs w:val="24"/>
        </w:rPr>
      </w:pPr>
    </w:p>
    <w:p w14:paraId="2C4FEB5B" w14:textId="77777777" w:rsidR="00F67B58" w:rsidRPr="00CE7635" w:rsidRDefault="00F67B58" w:rsidP="00F67B58">
      <w:pPr>
        <w:ind w:left="2127" w:hanging="2127"/>
        <w:jc w:val="both"/>
        <w:rPr>
          <w:rFonts w:asciiTheme="minorHAnsi" w:hAnsiTheme="minorHAnsi" w:cstheme="minorHAnsi"/>
          <w:sz w:val="24"/>
          <w:szCs w:val="24"/>
        </w:rPr>
      </w:pPr>
    </w:p>
    <w:p w14:paraId="1104BED4" w14:textId="77777777" w:rsidR="00594CD5" w:rsidRPr="00CE7635" w:rsidRDefault="00594CD5" w:rsidP="00594CD5">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4.1</w:t>
      </w:r>
      <w:r w:rsidRPr="00CE7635">
        <w:rPr>
          <w:rFonts w:asciiTheme="minorHAnsi" w:hAnsiTheme="minorHAnsi" w:cstheme="minorHAnsi"/>
          <w:b/>
          <w:sz w:val="24"/>
          <w:szCs w:val="24"/>
        </w:rPr>
        <w:tab/>
        <w:t>Data da venda</w:t>
      </w:r>
    </w:p>
    <w:p w14:paraId="7E198A67" w14:textId="77777777" w:rsidR="00594CD5" w:rsidRPr="00CE7635" w:rsidRDefault="00594CD5" w:rsidP="00594CD5">
      <w:pPr>
        <w:ind w:left="2127" w:hanging="2127"/>
        <w:jc w:val="both"/>
        <w:rPr>
          <w:rFonts w:asciiTheme="minorHAnsi" w:hAnsiTheme="minorHAnsi" w:cstheme="minorHAnsi"/>
          <w:sz w:val="24"/>
          <w:szCs w:val="24"/>
        </w:rPr>
      </w:pPr>
    </w:p>
    <w:p w14:paraId="34DF84E2" w14:textId="77777777" w:rsidR="00594CD5" w:rsidRPr="00CE7635" w:rsidRDefault="00594CD5" w:rsidP="00594CD5">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EVENDT</w:t>
      </w:r>
    </w:p>
    <w:p w14:paraId="7DF9A87E" w14:textId="77777777" w:rsidR="00594CD5" w:rsidRPr="00CE7635" w:rsidRDefault="00594CD5" w:rsidP="00594CD5">
      <w:pPr>
        <w:ind w:left="2127" w:hanging="2127"/>
        <w:jc w:val="both"/>
        <w:rPr>
          <w:rFonts w:asciiTheme="minorHAnsi" w:hAnsiTheme="minorHAnsi" w:cstheme="minorHAnsi"/>
          <w:sz w:val="24"/>
          <w:szCs w:val="24"/>
        </w:rPr>
      </w:pPr>
    </w:p>
    <w:p w14:paraId="6DC1D42B" w14:textId="77777777" w:rsidR="00594CD5" w:rsidRPr="00CE7635" w:rsidRDefault="00594CD5" w:rsidP="00594CD5">
      <w:pPr>
        <w:numPr>
          <w:ilvl w:val="12"/>
          <w:numId w:val="0"/>
        </w:numPr>
        <w:ind w:left="2160" w:hanging="2160"/>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CE763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CE7635" w:rsidRDefault="00733FC4" w:rsidP="00733FC4">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A data deve ser informada no formato DD/MM/AAAA.</w:t>
      </w:r>
    </w:p>
    <w:p w14:paraId="4B13D259" w14:textId="77777777" w:rsidR="00594CD5" w:rsidRPr="00CE763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CE7635" w:rsidRDefault="00594CD5" w:rsidP="00594CD5">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CE7635" w:rsidRDefault="00594CD5" w:rsidP="00594CD5">
      <w:pPr>
        <w:ind w:left="2127" w:hanging="2127"/>
        <w:jc w:val="both"/>
        <w:rPr>
          <w:rFonts w:asciiTheme="minorHAnsi" w:hAnsiTheme="minorHAnsi" w:cstheme="minorHAnsi"/>
          <w:sz w:val="24"/>
          <w:szCs w:val="24"/>
        </w:rPr>
      </w:pPr>
    </w:p>
    <w:p w14:paraId="56CA6C15" w14:textId="77777777" w:rsidR="00F67B58" w:rsidRPr="00CE7635" w:rsidRDefault="00F67B58" w:rsidP="00594CD5">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5.0</w:t>
      </w:r>
      <w:r w:rsidRPr="00CE7635">
        <w:rPr>
          <w:rFonts w:asciiTheme="minorHAnsi" w:hAnsiTheme="minorHAnsi" w:cstheme="minorHAnsi"/>
          <w:b/>
          <w:sz w:val="24"/>
          <w:szCs w:val="24"/>
        </w:rPr>
        <w:tab/>
        <w:t>Data do Embarque</w:t>
      </w:r>
    </w:p>
    <w:p w14:paraId="2EA13733" w14:textId="77777777" w:rsidR="00F67B58" w:rsidRPr="00CE7635" w:rsidRDefault="00F67B58" w:rsidP="00F67B58">
      <w:pPr>
        <w:ind w:left="2127" w:hanging="2127"/>
        <w:jc w:val="both"/>
        <w:rPr>
          <w:rFonts w:asciiTheme="minorHAnsi" w:hAnsiTheme="minorHAnsi" w:cstheme="minorHAnsi"/>
          <w:b/>
          <w:sz w:val="24"/>
          <w:szCs w:val="24"/>
        </w:rPr>
      </w:pPr>
    </w:p>
    <w:p w14:paraId="79CF63A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EDATAEMB</w:t>
      </w:r>
    </w:p>
    <w:p w14:paraId="242E4254" w14:textId="77777777" w:rsidR="00F67B58" w:rsidRPr="00CE7635" w:rsidRDefault="00F67B58" w:rsidP="00F67B58">
      <w:pPr>
        <w:ind w:left="2127" w:hanging="2127"/>
        <w:jc w:val="both"/>
        <w:rPr>
          <w:rFonts w:asciiTheme="minorHAnsi" w:hAnsiTheme="minorHAnsi" w:cstheme="minorHAnsi"/>
          <w:sz w:val="24"/>
          <w:szCs w:val="24"/>
        </w:rPr>
      </w:pPr>
    </w:p>
    <w:p w14:paraId="1DB3496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data de embarque da fábrica para o cliente ou do local de distribuição</w:t>
      </w:r>
      <w:r w:rsidRPr="00CE7635">
        <w:rPr>
          <w:rFonts w:asciiTheme="minorHAnsi" w:hAnsiTheme="minorHAnsi" w:cstheme="minorHAnsi"/>
          <w:sz w:val="24"/>
          <w:szCs w:val="24"/>
          <w:vertAlign w:val="superscript"/>
        </w:rPr>
        <w:t xml:space="preserve"> </w:t>
      </w:r>
      <w:r w:rsidRPr="00CE763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CE7635" w:rsidRDefault="00F67B58" w:rsidP="00F67B58">
      <w:pPr>
        <w:ind w:left="2127" w:hanging="2127"/>
        <w:jc w:val="both"/>
        <w:rPr>
          <w:rFonts w:asciiTheme="minorHAnsi" w:hAnsiTheme="minorHAnsi" w:cstheme="minorHAnsi"/>
          <w:sz w:val="24"/>
          <w:szCs w:val="24"/>
        </w:rPr>
      </w:pPr>
    </w:p>
    <w:p w14:paraId="35173D6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 xml:space="preserve">Complementação: </w:t>
      </w:r>
      <w:r w:rsidRPr="00CE7635">
        <w:rPr>
          <w:rFonts w:asciiTheme="minorHAnsi" w:hAnsiTheme="minorHAnsi" w:cstheme="minorHAnsi"/>
          <w:sz w:val="24"/>
          <w:szCs w:val="24"/>
        </w:rPr>
        <w:tab/>
        <w:t>a data deve ser informada no formato DD/MM/AAAA.</w:t>
      </w:r>
    </w:p>
    <w:p w14:paraId="579C8E29" w14:textId="77777777" w:rsidR="00F67B58" w:rsidRPr="00CE7635" w:rsidRDefault="00F67B58" w:rsidP="00F67B58">
      <w:pPr>
        <w:ind w:left="2127" w:hanging="2127"/>
        <w:jc w:val="both"/>
        <w:rPr>
          <w:rFonts w:asciiTheme="minorHAnsi" w:hAnsiTheme="minorHAnsi" w:cstheme="minorHAnsi"/>
          <w:sz w:val="24"/>
          <w:szCs w:val="24"/>
        </w:rPr>
      </w:pPr>
    </w:p>
    <w:p w14:paraId="2C06ACA3"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6.0</w:t>
      </w:r>
      <w:r w:rsidRPr="00CE7635">
        <w:rPr>
          <w:rFonts w:asciiTheme="minorHAnsi" w:hAnsiTheme="minorHAnsi" w:cstheme="minorHAnsi"/>
          <w:b/>
          <w:sz w:val="24"/>
          <w:szCs w:val="24"/>
        </w:rPr>
        <w:tab/>
        <w:t>Código do Cliente</w:t>
      </w:r>
    </w:p>
    <w:p w14:paraId="1719B8B7" w14:textId="77777777" w:rsidR="00F67B58" w:rsidRPr="00CE7635" w:rsidRDefault="00F67B58" w:rsidP="00F67B58">
      <w:pPr>
        <w:ind w:left="2127" w:hanging="2127"/>
        <w:jc w:val="both"/>
        <w:rPr>
          <w:rFonts w:asciiTheme="minorHAnsi" w:hAnsiTheme="minorHAnsi" w:cstheme="minorHAnsi"/>
          <w:sz w:val="24"/>
          <w:szCs w:val="24"/>
        </w:rPr>
      </w:pPr>
    </w:p>
    <w:p w14:paraId="50D0139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ECLICOD</w:t>
      </w:r>
    </w:p>
    <w:p w14:paraId="598CF3F4" w14:textId="77777777" w:rsidR="00F67B58" w:rsidRPr="00CE7635" w:rsidRDefault="00F67B58" w:rsidP="00F67B58">
      <w:pPr>
        <w:ind w:left="2127" w:hanging="2127"/>
        <w:jc w:val="both"/>
        <w:rPr>
          <w:rFonts w:asciiTheme="minorHAnsi" w:hAnsiTheme="minorHAnsi" w:cstheme="minorHAnsi"/>
          <w:sz w:val="24"/>
          <w:szCs w:val="24"/>
        </w:rPr>
      </w:pPr>
    </w:p>
    <w:p w14:paraId="0F77BEE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nome ou código contábil utilizado para designar cada um dos clientes.</w:t>
      </w:r>
    </w:p>
    <w:p w14:paraId="7FE31634" w14:textId="77777777" w:rsidR="00F67B58" w:rsidRPr="00CE7635" w:rsidRDefault="00F67B58" w:rsidP="00F67B58">
      <w:pPr>
        <w:ind w:left="2127" w:hanging="2127"/>
        <w:jc w:val="both"/>
        <w:rPr>
          <w:rFonts w:asciiTheme="minorHAnsi" w:hAnsiTheme="minorHAnsi" w:cstheme="minorHAnsi"/>
          <w:sz w:val="24"/>
          <w:szCs w:val="24"/>
        </w:rPr>
      </w:pPr>
    </w:p>
    <w:p w14:paraId="45D7BFE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 xml:space="preserve">Complementação: </w:t>
      </w:r>
      <w:r w:rsidRPr="00CE763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CE7635" w:rsidRDefault="00F67B58" w:rsidP="00F67B58">
      <w:pPr>
        <w:ind w:left="2127" w:hanging="2127"/>
        <w:jc w:val="both"/>
        <w:rPr>
          <w:rFonts w:asciiTheme="minorHAnsi" w:hAnsiTheme="minorHAnsi" w:cstheme="minorHAnsi"/>
          <w:b/>
          <w:sz w:val="24"/>
          <w:szCs w:val="24"/>
        </w:rPr>
      </w:pPr>
    </w:p>
    <w:p w14:paraId="00CB482C"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6.1</w:t>
      </w:r>
      <w:r w:rsidRPr="00CE7635">
        <w:rPr>
          <w:rFonts w:asciiTheme="minorHAnsi" w:hAnsiTheme="minorHAnsi" w:cstheme="minorHAnsi"/>
          <w:b/>
          <w:sz w:val="24"/>
          <w:szCs w:val="24"/>
        </w:rPr>
        <w:tab/>
        <w:t>Nome do Cliente</w:t>
      </w:r>
    </w:p>
    <w:p w14:paraId="119C6022" w14:textId="77777777" w:rsidR="00F67B58" w:rsidRPr="00CE7635" w:rsidRDefault="00F67B58" w:rsidP="00F67B58">
      <w:pPr>
        <w:ind w:left="2127" w:hanging="2127"/>
        <w:jc w:val="both"/>
        <w:rPr>
          <w:rFonts w:asciiTheme="minorHAnsi" w:hAnsiTheme="minorHAnsi" w:cstheme="minorHAnsi"/>
          <w:sz w:val="24"/>
          <w:szCs w:val="24"/>
        </w:rPr>
      </w:pPr>
    </w:p>
    <w:p w14:paraId="3720B468"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ECLINOM</w:t>
      </w:r>
    </w:p>
    <w:p w14:paraId="7CB5BFE0" w14:textId="77777777" w:rsidR="00F67B58" w:rsidRPr="00CE7635" w:rsidRDefault="00F67B58" w:rsidP="00F67B58">
      <w:pPr>
        <w:ind w:left="2127" w:hanging="2127"/>
        <w:jc w:val="both"/>
        <w:rPr>
          <w:rFonts w:asciiTheme="minorHAnsi" w:hAnsiTheme="minorHAnsi" w:cstheme="minorHAnsi"/>
          <w:sz w:val="24"/>
          <w:szCs w:val="24"/>
        </w:rPr>
      </w:pPr>
    </w:p>
    <w:p w14:paraId="638EDE79"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razão social de cada um dos clientes.</w:t>
      </w:r>
    </w:p>
    <w:p w14:paraId="7AF9A996" w14:textId="77777777" w:rsidR="00F67B58" w:rsidRPr="00CE7635" w:rsidRDefault="00F67B58" w:rsidP="00F67B58">
      <w:pPr>
        <w:ind w:left="2127" w:hanging="2127"/>
        <w:jc w:val="both"/>
        <w:rPr>
          <w:rFonts w:asciiTheme="minorHAnsi" w:hAnsiTheme="minorHAnsi" w:cstheme="minorHAnsi"/>
          <w:sz w:val="24"/>
          <w:szCs w:val="24"/>
        </w:rPr>
      </w:pPr>
    </w:p>
    <w:p w14:paraId="56EBD35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CE7635" w:rsidRDefault="00F67B58" w:rsidP="00F67B58">
      <w:pPr>
        <w:ind w:left="2127" w:hanging="2127"/>
        <w:jc w:val="both"/>
        <w:rPr>
          <w:rFonts w:asciiTheme="minorHAnsi" w:hAnsiTheme="minorHAnsi" w:cstheme="minorHAnsi"/>
          <w:b/>
          <w:sz w:val="24"/>
          <w:szCs w:val="24"/>
        </w:rPr>
      </w:pPr>
    </w:p>
    <w:p w14:paraId="059F196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7.0</w:t>
      </w:r>
      <w:r w:rsidRPr="00CE7635">
        <w:rPr>
          <w:rFonts w:asciiTheme="minorHAnsi" w:hAnsiTheme="minorHAnsi" w:cstheme="minorHAnsi"/>
          <w:b/>
          <w:sz w:val="24"/>
          <w:szCs w:val="24"/>
        </w:rPr>
        <w:tab/>
        <w:t>Relação com o Cliente</w:t>
      </w:r>
    </w:p>
    <w:p w14:paraId="439ECC67" w14:textId="77777777" w:rsidR="00F67B58" w:rsidRPr="00CE7635" w:rsidRDefault="00F67B58" w:rsidP="00F67B58">
      <w:pPr>
        <w:ind w:left="2127" w:hanging="2127"/>
        <w:jc w:val="both"/>
        <w:rPr>
          <w:rFonts w:asciiTheme="minorHAnsi" w:hAnsiTheme="minorHAnsi" w:cstheme="minorHAnsi"/>
          <w:sz w:val="24"/>
          <w:szCs w:val="24"/>
        </w:rPr>
      </w:pPr>
    </w:p>
    <w:p w14:paraId="3E145D8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ERELCLI</w:t>
      </w:r>
    </w:p>
    <w:p w14:paraId="2E5553F8" w14:textId="77777777" w:rsidR="00F67B58" w:rsidRPr="00CE7635" w:rsidRDefault="00F67B58" w:rsidP="00F67B58">
      <w:pPr>
        <w:ind w:left="2127" w:hanging="2127"/>
        <w:jc w:val="both"/>
        <w:rPr>
          <w:rFonts w:asciiTheme="minorHAnsi" w:hAnsiTheme="minorHAnsi" w:cstheme="minorHAnsi"/>
          <w:sz w:val="24"/>
          <w:szCs w:val="24"/>
        </w:rPr>
      </w:pPr>
    </w:p>
    <w:p w14:paraId="1A832CF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existência de relacionamento com o cliente.</w:t>
      </w:r>
    </w:p>
    <w:p w14:paraId="35608101" w14:textId="77777777" w:rsidR="00F67B58" w:rsidRPr="00CE7635" w:rsidRDefault="00F67B58" w:rsidP="00F67B58">
      <w:pPr>
        <w:ind w:left="2127" w:hanging="2127"/>
        <w:jc w:val="both"/>
        <w:rPr>
          <w:rFonts w:asciiTheme="minorHAnsi" w:hAnsiTheme="minorHAnsi" w:cstheme="minorHAnsi"/>
          <w:sz w:val="24"/>
          <w:szCs w:val="24"/>
        </w:rPr>
      </w:pPr>
    </w:p>
    <w:p w14:paraId="5241E093"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parte não relacionada consumidora</w:t>
      </w:r>
    </w:p>
    <w:p w14:paraId="44513FB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2 = parte não relacionada revendedora</w:t>
      </w:r>
    </w:p>
    <w:p w14:paraId="7C073BC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3 = parte relacionada consumidora</w:t>
      </w:r>
    </w:p>
    <w:p w14:paraId="3C8D46B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4 = parte relacionada revendedor</w:t>
      </w:r>
    </w:p>
    <w:p w14:paraId="12DFADD5" w14:textId="77777777" w:rsidR="00F67B58" w:rsidRPr="00CE7635" w:rsidRDefault="00F67B58" w:rsidP="00F67B58">
      <w:pPr>
        <w:ind w:left="2127" w:hanging="2127"/>
        <w:jc w:val="both"/>
        <w:rPr>
          <w:rFonts w:asciiTheme="minorHAnsi" w:hAnsiTheme="minorHAnsi" w:cstheme="minorHAnsi"/>
          <w:b/>
          <w:sz w:val="24"/>
          <w:szCs w:val="24"/>
        </w:rPr>
      </w:pPr>
    </w:p>
    <w:p w14:paraId="2A1C90C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vide definição de “parte relacionada” fornecida no item 3.3.</w:t>
      </w:r>
    </w:p>
    <w:p w14:paraId="24EC132B" w14:textId="77777777" w:rsidR="00F67B58" w:rsidRPr="00CE7635" w:rsidRDefault="00F67B58" w:rsidP="00F67B58">
      <w:pPr>
        <w:ind w:left="2127" w:hanging="2127"/>
        <w:jc w:val="both"/>
        <w:rPr>
          <w:rFonts w:asciiTheme="minorHAnsi" w:hAnsiTheme="minorHAnsi" w:cstheme="minorHAnsi"/>
          <w:b/>
          <w:sz w:val="24"/>
          <w:szCs w:val="24"/>
        </w:rPr>
      </w:pPr>
    </w:p>
    <w:p w14:paraId="0FA8146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8.0</w:t>
      </w:r>
      <w:r w:rsidRPr="00CE7635">
        <w:rPr>
          <w:rFonts w:asciiTheme="minorHAnsi" w:hAnsiTheme="minorHAnsi" w:cstheme="minorHAnsi"/>
          <w:b/>
          <w:sz w:val="24"/>
          <w:szCs w:val="24"/>
        </w:rPr>
        <w:tab/>
        <w:t>Categoria do Cliente</w:t>
      </w:r>
    </w:p>
    <w:p w14:paraId="3E23FE66" w14:textId="77777777" w:rsidR="00F67B58" w:rsidRPr="00CE7635" w:rsidRDefault="00F67B58" w:rsidP="00F67B58">
      <w:pPr>
        <w:ind w:left="2127" w:hanging="2127"/>
        <w:jc w:val="both"/>
        <w:rPr>
          <w:rFonts w:asciiTheme="minorHAnsi" w:hAnsiTheme="minorHAnsi" w:cstheme="minorHAnsi"/>
          <w:sz w:val="24"/>
          <w:szCs w:val="24"/>
        </w:rPr>
      </w:pPr>
    </w:p>
    <w:p w14:paraId="05E36B5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ECATCLI</w:t>
      </w:r>
    </w:p>
    <w:p w14:paraId="009AC69A" w14:textId="77777777" w:rsidR="00F67B58" w:rsidRPr="00CE7635" w:rsidRDefault="00F67B58" w:rsidP="00F67B58">
      <w:pPr>
        <w:ind w:left="2127" w:hanging="2127"/>
        <w:jc w:val="both"/>
        <w:rPr>
          <w:rFonts w:asciiTheme="minorHAnsi" w:hAnsiTheme="minorHAnsi" w:cstheme="minorHAnsi"/>
          <w:sz w:val="24"/>
          <w:szCs w:val="24"/>
        </w:rPr>
      </w:pPr>
    </w:p>
    <w:p w14:paraId="4CC1A01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categoria do cliente</w:t>
      </w:r>
    </w:p>
    <w:p w14:paraId="3B2686C4" w14:textId="77777777" w:rsidR="00F67B58" w:rsidRPr="00CE7635" w:rsidRDefault="00F67B58" w:rsidP="00F67B58">
      <w:pPr>
        <w:ind w:left="2127" w:hanging="2127"/>
        <w:jc w:val="both"/>
        <w:rPr>
          <w:rFonts w:asciiTheme="minorHAnsi" w:hAnsiTheme="minorHAnsi" w:cstheme="minorHAnsi"/>
          <w:sz w:val="24"/>
          <w:szCs w:val="24"/>
        </w:rPr>
      </w:pPr>
    </w:p>
    <w:p w14:paraId="500CE34C"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usuário industrial</w:t>
      </w:r>
    </w:p>
    <w:p w14:paraId="1978A923"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2 = consumidor final</w:t>
      </w:r>
    </w:p>
    <w:p w14:paraId="44FD64FA"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 xml:space="preserve">3 = </w:t>
      </w:r>
      <w:r w:rsidRPr="00CE7635">
        <w:rPr>
          <w:rFonts w:asciiTheme="minorHAnsi" w:hAnsiTheme="minorHAnsi" w:cstheme="minorHAnsi"/>
          <w:bCs/>
          <w:i/>
          <w:iCs/>
          <w:sz w:val="24"/>
          <w:szCs w:val="24"/>
        </w:rPr>
        <w:t>trading companies</w:t>
      </w:r>
    </w:p>
    <w:p w14:paraId="4817ACAD"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4 = distribuidores locais</w:t>
      </w:r>
    </w:p>
    <w:p w14:paraId="4F484B3A"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5 = varejistas</w:t>
      </w:r>
      <w:r w:rsidRPr="00CE7635">
        <w:rPr>
          <w:rFonts w:asciiTheme="minorHAnsi" w:hAnsiTheme="minorHAnsi" w:cstheme="minorHAnsi"/>
          <w:sz w:val="24"/>
          <w:szCs w:val="24"/>
        </w:rPr>
        <w:tab/>
      </w:r>
    </w:p>
    <w:p w14:paraId="237ADCDE"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6 até n = especificar qualquer outra categoria</w:t>
      </w:r>
    </w:p>
    <w:p w14:paraId="3B780099" w14:textId="77777777" w:rsidR="00F67B58" w:rsidRPr="00CE7635" w:rsidRDefault="00F67B58" w:rsidP="00F67B58">
      <w:pPr>
        <w:ind w:left="2127" w:hanging="2127"/>
        <w:jc w:val="both"/>
        <w:rPr>
          <w:rFonts w:asciiTheme="minorHAnsi" w:hAnsiTheme="minorHAnsi" w:cstheme="minorHAnsi"/>
          <w:sz w:val="24"/>
          <w:szCs w:val="24"/>
        </w:rPr>
      </w:pPr>
    </w:p>
    <w:p w14:paraId="05BBC028"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identificar os clientes que se enquadrem em mais de uma categoria, justificando.</w:t>
      </w:r>
    </w:p>
    <w:p w14:paraId="0EC77874" w14:textId="77777777" w:rsidR="00F67B58" w:rsidRPr="00CE7635" w:rsidRDefault="00F67B58" w:rsidP="00F67B58">
      <w:pPr>
        <w:ind w:left="2127" w:hanging="2127"/>
        <w:jc w:val="both"/>
        <w:rPr>
          <w:rFonts w:asciiTheme="minorHAnsi" w:hAnsiTheme="minorHAnsi" w:cstheme="minorHAnsi"/>
          <w:sz w:val="24"/>
          <w:szCs w:val="24"/>
        </w:rPr>
      </w:pPr>
    </w:p>
    <w:p w14:paraId="1564BD48"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9.(1 até n)</w:t>
      </w:r>
      <w:r w:rsidRPr="00CE7635">
        <w:rPr>
          <w:rFonts w:asciiTheme="minorHAnsi" w:hAnsiTheme="minorHAnsi" w:cstheme="minorHAnsi"/>
          <w:b/>
          <w:sz w:val="24"/>
          <w:szCs w:val="24"/>
        </w:rPr>
        <w:tab/>
        <w:t>Data de Recebimento do Pagamento</w:t>
      </w:r>
    </w:p>
    <w:p w14:paraId="54BE1D0A" w14:textId="77777777" w:rsidR="00F67B58" w:rsidRPr="00CE7635" w:rsidRDefault="00F67B58" w:rsidP="00F67B58">
      <w:pPr>
        <w:ind w:left="2127" w:hanging="2127"/>
        <w:jc w:val="both"/>
        <w:rPr>
          <w:rFonts w:asciiTheme="minorHAnsi" w:hAnsiTheme="minorHAnsi" w:cstheme="minorHAnsi"/>
          <w:b/>
          <w:sz w:val="24"/>
          <w:szCs w:val="24"/>
        </w:rPr>
      </w:pPr>
    </w:p>
    <w:p w14:paraId="1C6CF71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EPAGDT (1 até n)</w:t>
      </w:r>
    </w:p>
    <w:p w14:paraId="1B4F8A11" w14:textId="77777777" w:rsidR="00F67B58" w:rsidRPr="00CE7635" w:rsidRDefault="00F67B58" w:rsidP="00F67B58">
      <w:pPr>
        <w:ind w:left="2127" w:hanging="2127"/>
        <w:jc w:val="both"/>
        <w:rPr>
          <w:rFonts w:asciiTheme="minorHAnsi" w:hAnsiTheme="minorHAnsi" w:cstheme="minorHAnsi"/>
          <w:sz w:val="24"/>
          <w:szCs w:val="24"/>
        </w:rPr>
      </w:pPr>
    </w:p>
    <w:p w14:paraId="557072C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CE7635" w:rsidRDefault="00F67B58" w:rsidP="00F67B58">
      <w:pPr>
        <w:ind w:left="2127" w:hanging="2127"/>
        <w:jc w:val="both"/>
        <w:rPr>
          <w:rFonts w:asciiTheme="minorHAnsi" w:hAnsiTheme="minorHAnsi" w:cstheme="minorHAnsi"/>
          <w:sz w:val="24"/>
          <w:szCs w:val="24"/>
        </w:rPr>
      </w:pPr>
    </w:p>
    <w:p w14:paraId="26BF3CF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lastRenderedPageBreak/>
        <w:t xml:space="preserve">Complementação: </w:t>
      </w:r>
      <w:r w:rsidRPr="00CE763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CE7635" w:rsidRDefault="00F67B58" w:rsidP="00F67B58">
      <w:pPr>
        <w:jc w:val="both"/>
        <w:rPr>
          <w:rFonts w:asciiTheme="minorHAnsi" w:hAnsiTheme="minorHAnsi" w:cstheme="minorHAnsi"/>
          <w:sz w:val="24"/>
          <w:szCs w:val="24"/>
        </w:rPr>
      </w:pPr>
    </w:p>
    <w:p w14:paraId="369EE08A"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10.0</w:t>
      </w:r>
      <w:r w:rsidRPr="00CE7635">
        <w:rPr>
          <w:rFonts w:asciiTheme="minorHAnsi" w:hAnsiTheme="minorHAnsi" w:cstheme="minorHAnsi"/>
          <w:b/>
          <w:sz w:val="24"/>
          <w:szCs w:val="24"/>
        </w:rPr>
        <w:tab/>
        <w:t>Termos de Comércio (INCOTERMS)</w:t>
      </w:r>
    </w:p>
    <w:p w14:paraId="0818DA30" w14:textId="77777777" w:rsidR="00F67B58" w:rsidRPr="00CE7635" w:rsidRDefault="00F67B58" w:rsidP="00F67B58">
      <w:pPr>
        <w:ind w:left="2127" w:hanging="2127"/>
        <w:jc w:val="both"/>
        <w:rPr>
          <w:rFonts w:asciiTheme="minorHAnsi" w:hAnsiTheme="minorHAnsi" w:cstheme="minorHAnsi"/>
          <w:sz w:val="24"/>
          <w:szCs w:val="24"/>
        </w:rPr>
      </w:pPr>
    </w:p>
    <w:p w14:paraId="3C7724E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ETERCOM</w:t>
      </w:r>
    </w:p>
    <w:p w14:paraId="41D0687F" w14:textId="77777777" w:rsidR="00F67B58" w:rsidRPr="00CE7635" w:rsidRDefault="00F67B58" w:rsidP="00F67B58">
      <w:pPr>
        <w:ind w:left="2127" w:hanging="2127"/>
        <w:jc w:val="both"/>
        <w:rPr>
          <w:rFonts w:asciiTheme="minorHAnsi" w:hAnsiTheme="minorHAnsi" w:cstheme="minorHAnsi"/>
          <w:sz w:val="24"/>
          <w:szCs w:val="24"/>
        </w:rPr>
      </w:pPr>
    </w:p>
    <w:p w14:paraId="7345A62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              informar os termos de comércio</w:t>
      </w:r>
    </w:p>
    <w:p w14:paraId="52041416" w14:textId="77777777" w:rsidR="00F67B58" w:rsidRPr="00CE7635" w:rsidRDefault="00F67B58" w:rsidP="00F67B58">
      <w:pPr>
        <w:ind w:left="2127" w:hanging="2127"/>
        <w:jc w:val="both"/>
        <w:rPr>
          <w:rFonts w:asciiTheme="minorHAnsi" w:hAnsiTheme="minorHAnsi" w:cstheme="minorHAnsi"/>
          <w:sz w:val="24"/>
          <w:szCs w:val="24"/>
        </w:rPr>
      </w:pPr>
    </w:p>
    <w:p w14:paraId="01837BD1"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CIF</w:t>
      </w:r>
    </w:p>
    <w:p w14:paraId="2C31C304"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2 = FOB</w:t>
      </w:r>
    </w:p>
    <w:p w14:paraId="0C132BE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 xml:space="preserve">3 = </w:t>
      </w:r>
      <w:r w:rsidRPr="00CE7635">
        <w:rPr>
          <w:rFonts w:asciiTheme="minorHAnsi" w:hAnsiTheme="minorHAnsi" w:cstheme="minorHAnsi"/>
          <w:bCs/>
          <w:i/>
          <w:iCs/>
          <w:sz w:val="24"/>
          <w:szCs w:val="24"/>
        </w:rPr>
        <w:t>ex fabrica</w:t>
      </w:r>
    </w:p>
    <w:p w14:paraId="5686F0E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4 = CFR</w:t>
      </w:r>
    </w:p>
    <w:p w14:paraId="11D58D4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5 até n = especificar outros termos de comércio</w:t>
      </w:r>
    </w:p>
    <w:p w14:paraId="489A92FF" w14:textId="77777777" w:rsidR="00F67B58" w:rsidRPr="00CE7635" w:rsidRDefault="00F67B58" w:rsidP="00F67B58">
      <w:pPr>
        <w:ind w:left="2127" w:hanging="2127"/>
        <w:jc w:val="both"/>
        <w:rPr>
          <w:rFonts w:asciiTheme="minorHAnsi" w:hAnsiTheme="minorHAnsi" w:cstheme="minorHAnsi"/>
          <w:sz w:val="24"/>
          <w:szCs w:val="24"/>
        </w:rPr>
      </w:pPr>
    </w:p>
    <w:p w14:paraId="6D061A2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CE7635" w:rsidRDefault="00F67B58" w:rsidP="00F67B58">
      <w:pPr>
        <w:ind w:left="2127" w:hanging="2127"/>
        <w:jc w:val="both"/>
        <w:rPr>
          <w:rFonts w:asciiTheme="minorHAnsi" w:hAnsiTheme="minorHAnsi" w:cstheme="minorHAnsi"/>
          <w:sz w:val="24"/>
          <w:szCs w:val="24"/>
        </w:rPr>
      </w:pPr>
    </w:p>
    <w:p w14:paraId="5B17C140"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11.0</w:t>
      </w:r>
      <w:r w:rsidRPr="00CE7635">
        <w:rPr>
          <w:rFonts w:asciiTheme="minorHAnsi" w:hAnsiTheme="minorHAnsi" w:cstheme="minorHAnsi"/>
          <w:b/>
          <w:sz w:val="24"/>
          <w:szCs w:val="24"/>
        </w:rPr>
        <w:tab/>
        <w:t>Quantidade Vendida (unidade informada</w:t>
      </w:r>
      <w:r w:rsidR="009602AD" w:rsidRPr="00CE7635">
        <w:rPr>
          <w:rFonts w:asciiTheme="minorHAnsi" w:hAnsiTheme="minorHAnsi" w:cstheme="minorHAnsi"/>
          <w:b/>
          <w:sz w:val="24"/>
          <w:szCs w:val="24"/>
        </w:rPr>
        <w:t>, preferencialmente unidade de peso: kg ou t</w:t>
      </w:r>
      <w:r w:rsidRPr="00CE7635">
        <w:rPr>
          <w:rFonts w:asciiTheme="minorHAnsi" w:hAnsiTheme="minorHAnsi" w:cstheme="minorHAnsi"/>
          <w:b/>
          <w:sz w:val="24"/>
          <w:szCs w:val="24"/>
        </w:rPr>
        <w:t>)</w:t>
      </w:r>
    </w:p>
    <w:p w14:paraId="395D8EEA" w14:textId="77777777" w:rsidR="00F67B58" w:rsidRPr="00CE7635" w:rsidRDefault="00F67B58" w:rsidP="00F67B58">
      <w:pPr>
        <w:ind w:left="2127" w:hanging="2127"/>
        <w:jc w:val="both"/>
        <w:rPr>
          <w:rFonts w:asciiTheme="minorHAnsi" w:hAnsiTheme="minorHAnsi" w:cstheme="minorHAnsi"/>
          <w:b/>
          <w:sz w:val="24"/>
          <w:szCs w:val="24"/>
        </w:rPr>
      </w:pPr>
    </w:p>
    <w:p w14:paraId="5540789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EQTDVEND</w:t>
      </w:r>
    </w:p>
    <w:p w14:paraId="255FA4BB" w14:textId="77777777" w:rsidR="00F67B58" w:rsidRPr="00CE7635" w:rsidRDefault="00F67B58" w:rsidP="00F67B58">
      <w:pPr>
        <w:ind w:left="2127" w:hanging="2127"/>
        <w:jc w:val="both"/>
        <w:rPr>
          <w:rFonts w:asciiTheme="minorHAnsi" w:hAnsiTheme="minorHAnsi" w:cstheme="minorHAnsi"/>
          <w:sz w:val="24"/>
          <w:szCs w:val="24"/>
        </w:rPr>
      </w:pPr>
    </w:p>
    <w:p w14:paraId="613F6C4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a quantidade vendida (unidade informada</w:t>
      </w:r>
      <w:r w:rsidR="009602AD" w:rsidRPr="00CE7635">
        <w:rPr>
          <w:rFonts w:asciiTheme="minorHAnsi" w:hAnsiTheme="minorHAnsi" w:cstheme="minorHAnsi"/>
          <w:sz w:val="24"/>
          <w:szCs w:val="24"/>
        </w:rPr>
        <w:t>, preferencialmente unidade de peso: kg ou t</w:t>
      </w:r>
      <w:r w:rsidRPr="00CE7635">
        <w:rPr>
          <w:rFonts w:asciiTheme="minorHAnsi" w:hAnsiTheme="minorHAnsi" w:cstheme="minorHAnsi"/>
          <w:sz w:val="24"/>
          <w:szCs w:val="24"/>
        </w:rPr>
        <w:t>) em cada transação.</w:t>
      </w:r>
    </w:p>
    <w:p w14:paraId="5929D188" w14:textId="77777777" w:rsidR="00F67B58" w:rsidRPr="00CE7635" w:rsidRDefault="00F67B58" w:rsidP="00F67B58">
      <w:pPr>
        <w:ind w:left="2127" w:hanging="2127"/>
        <w:jc w:val="both"/>
        <w:rPr>
          <w:rFonts w:asciiTheme="minorHAnsi" w:hAnsiTheme="minorHAnsi" w:cstheme="minorHAnsi"/>
          <w:sz w:val="24"/>
          <w:szCs w:val="24"/>
        </w:rPr>
      </w:pPr>
    </w:p>
    <w:p w14:paraId="3458444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CE7635" w:rsidRDefault="00F67B58" w:rsidP="00F67B58">
      <w:pPr>
        <w:ind w:left="2127" w:hanging="2127"/>
        <w:jc w:val="both"/>
        <w:rPr>
          <w:rFonts w:asciiTheme="minorHAnsi" w:hAnsiTheme="minorHAnsi" w:cstheme="minorHAnsi"/>
          <w:sz w:val="24"/>
          <w:szCs w:val="24"/>
        </w:rPr>
      </w:pPr>
    </w:p>
    <w:p w14:paraId="61A25C72"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11.1</w:t>
      </w:r>
      <w:r w:rsidRPr="00CE7635">
        <w:rPr>
          <w:rFonts w:asciiTheme="minorHAnsi" w:hAnsiTheme="minorHAnsi" w:cstheme="minorHAnsi"/>
          <w:b/>
          <w:sz w:val="24"/>
          <w:szCs w:val="24"/>
        </w:rPr>
        <w:tab/>
        <w:t>Quantidade Vendida (unidade de comercialização)</w:t>
      </w:r>
    </w:p>
    <w:p w14:paraId="2CC168AB" w14:textId="77777777" w:rsidR="00F67B58" w:rsidRPr="00CE7635" w:rsidRDefault="00F67B58" w:rsidP="00F67B58">
      <w:pPr>
        <w:ind w:left="2127" w:hanging="2127"/>
        <w:jc w:val="both"/>
        <w:rPr>
          <w:rFonts w:asciiTheme="minorHAnsi" w:hAnsiTheme="minorHAnsi" w:cstheme="minorHAnsi"/>
          <w:sz w:val="24"/>
          <w:szCs w:val="24"/>
        </w:rPr>
      </w:pPr>
    </w:p>
    <w:p w14:paraId="12D9272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EQTDCOM</w:t>
      </w:r>
    </w:p>
    <w:p w14:paraId="2FBF3A57" w14:textId="77777777" w:rsidR="00F67B58" w:rsidRPr="00CE7635" w:rsidRDefault="00F67B58" w:rsidP="00F67B58">
      <w:pPr>
        <w:ind w:left="2127" w:hanging="2127"/>
        <w:jc w:val="both"/>
        <w:rPr>
          <w:rFonts w:asciiTheme="minorHAnsi" w:hAnsiTheme="minorHAnsi" w:cstheme="minorHAnsi"/>
          <w:sz w:val="24"/>
          <w:szCs w:val="24"/>
        </w:rPr>
      </w:pPr>
    </w:p>
    <w:p w14:paraId="562DE02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qual a unidade de comercialização </w:t>
      </w:r>
    </w:p>
    <w:p w14:paraId="38FD8CD1" w14:textId="77777777" w:rsidR="00F10205" w:rsidRPr="00CE7635" w:rsidRDefault="00F10205" w:rsidP="00F67B58">
      <w:pPr>
        <w:ind w:left="2127" w:hanging="2127"/>
        <w:jc w:val="both"/>
        <w:rPr>
          <w:rFonts w:asciiTheme="minorHAnsi" w:hAnsiTheme="minorHAnsi" w:cstheme="minorHAnsi"/>
          <w:sz w:val="24"/>
          <w:szCs w:val="24"/>
        </w:rPr>
      </w:pPr>
    </w:p>
    <w:p w14:paraId="720FF46E" w14:textId="77777777" w:rsidR="00F10205" w:rsidRPr="00CE763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CE763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CE7635" w:rsidRDefault="00F10205" w:rsidP="005C591A">
            <w:pPr>
              <w:jc w:val="both"/>
              <w:rPr>
                <w:rFonts w:asciiTheme="minorHAnsi" w:hAnsiTheme="minorHAnsi" w:cstheme="minorHAnsi"/>
                <w:sz w:val="24"/>
                <w:szCs w:val="24"/>
              </w:rPr>
            </w:pPr>
            <w:r w:rsidRPr="00CE7635">
              <w:rPr>
                <w:rFonts w:asciiTheme="minorHAnsi" w:hAnsiTheme="minorHAnsi" w:cstheme="minorHAnsi"/>
                <w:b/>
                <w:sz w:val="24"/>
                <w:szCs w:val="24"/>
              </w:rPr>
              <w:t xml:space="preserve">Campos Nº 12.0 a 38.0: </w:t>
            </w:r>
            <w:r w:rsidRPr="00CE7635">
              <w:rPr>
                <w:rFonts w:asciiTheme="minorHAnsi" w:hAnsiTheme="minorHAnsi" w:cstheme="minorHAnsi"/>
                <w:sz w:val="24"/>
                <w:szCs w:val="24"/>
              </w:rPr>
              <w:t>Informar valores em dólares estadunidenses</w:t>
            </w:r>
          </w:p>
          <w:p w14:paraId="366BA1F9" w14:textId="77777777" w:rsidR="00F10205" w:rsidRPr="00CE7635" w:rsidRDefault="00F10205" w:rsidP="005C591A">
            <w:pPr>
              <w:jc w:val="both"/>
              <w:rPr>
                <w:rFonts w:asciiTheme="minorHAnsi" w:hAnsiTheme="minorHAnsi" w:cstheme="minorHAnsi"/>
                <w:b/>
                <w:sz w:val="24"/>
                <w:szCs w:val="24"/>
              </w:rPr>
            </w:pPr>
            <w:r w:rsidRPr="00CE7635">
              <w:rPr>
                <w:rFonts w:asciiTheme="minorHAnsi" w:hAnsiTheme="minorHAnsi" w:cstheme="minorHAnsi"/>
                <w:sz w:val="24"/>
                <w:szCs w:val="24"/>
              </w:rPr>
              <w:t xml:space="preserve">                                        Informar a unidade (vendida ou de comercialização)</w:t>
            </w:r>
          </w:p>
        </w:tc>
      </w:tr>
      <w:tr w:rsidR="00F10205" w:rsidRPr="00CE7635" w14:paraId="500FA798" w14:textId="77777777" w:rsidTr="005C591A">
        <w:tc>
          <w:tcPr>
            <w:tcW w:w="10233" w:type="dxa"/>
            <w:tcBorders>
              <w:top w:val="single" w:sz="4" w:space="0" w:color="auto"/>
            </w:tcBorders>
          </w:tcPr>
          <w:p w14:paraId="3EF17483" w14:textId="77777777" w:rsidR="00F10205" w:rsidRPr="00CE7635" w:rsidRDefault="00F10205" w:rsidP="005C591A">
            <w:pPr>
              <w:jc w:val="both"/>
              <w:rPr>
                <w:rFonts w:asciiTheme="minorHAnsi" w:hAnsiTheme="minorHAnsi" w:cstheme="minorHAnsi"/>
                <w:sz w:val="24"/>
                <w:szCs w:val="24"/>
              </w:rPr>
            </w:pPr>
          </w:p>
        </w:tc>
      </w:tr>
    </w:tbl>
    <w:p w14:paraId="039D628A" w14:textId="77777777" w:rsidR="00F10205" w:rsidRPr="00CE7635" w:rsidRDefault="00F10205" w:rsidP="00F67B58">
      <w:pPr>
        <w:ind w:left="2127" w:hanging="2127"/>
        <w:jc w:val="both"/>
        <w:rPr>
          <w:rFonts w:asciiTheme="minorHAnsi" w:hAnsiTheme="minorHAnsi" w:cstheme="minorHAnsi"/>
          <w:sz w:val="24"/>
          <w:szCs w:val="24"/>
        </w:rPr>
      </w:pPr>
    </w:p>
    <w:p w14:paraId="47DA0653"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12.0</w:t>
      </w:r>
      <w:r w:rsidRPr="00CE7635">
        <w:rPr>
          <w:rFonts w:asciiTheme="minorHAnsi" w:hAnsiTheme="minorHAnsi" w:cstheme="minorHAnsi"/>
          <w:b/>
          <w:sz w:val="24"/>
          <w:szCs w:val="24"/>
        </w:rPr>
        <w:tab/>
        <w:t>Preço Unitário Bruto (moeda/unidade)</w:t>
      </w:r>
    </w:p>
    <w:p w14:paraId="12316EDA" w14:textId="77777777" w:rsidR="00F67B58" w:rsidRPr="00CE7635" w:rsidRDefault="00F67B58" w:rsidP="00F67B58">
      <w:pPr>
        <w:ind w:left="2127" w:hanging="2127"/>
        <w:jc w:val="both"/>
        <w:rPr>
          <w:rFonts w:asciiTheme="minorHAnsi" w:hAnsiTheme="minorHAnsi" w:cstheme="minorHAnsi"/>
          <w:sz w:val="24"/>
          <w:szCs w:val="24"/>
        </w:rPr>
      </w:pPr>
    </w:p>
    <w:p w14:paraId="0D766CB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EPRBRUTO</w:t>
      </w:r>
    </w:p>
    <w:p w14:paraId="1335D2A5" w14:textId="77777777" w:rsidR="00F67B58" w:rsidRPr="00CE7635" w:rsidRDefault="00F67B58" w:rsidP="00F67B58">
      <w:pPr>
        <w:ind w:left="2127" w:hanging="2127"/>
        <w:jc w:val="both"/>
        <w:rPr>
          <w:rFonts w:asciiTheme="minorHAnsi" w:hAnsiTheme="minorHAnsi" w:cstheme="minorHAnsi"/>
          <w:sz w:val="24"/>
          <w:szCs w:val="24"/>
        </w:rPr>
      </w:pPr>
    </w:p>
    <w:p w14:paraId="12DECAD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preço unitário bruto. Indicar em que unidade está sendo informado esse preço (US$/kg-t ou US$/unidade de comercialização). Os descontos e os </w:t>
      </w:r>
      <w:r w:rsidRPr="00CE7635">
        <w:rPr>
          <w:rFonts w:asciiTheme="minorHAnsi" w:hAnsiTheme="minorHAnsi" w:cstheme="minorHAnsi"/>
          <w:sz w:val="24"/>
          <w:szCs w:val="24"/>
        </w:rPr>
        <w:lastRenderedPageBreak/>
        <w:t>abatimentos devem ser registrados separadamente nos campos 13 e 14, respectivamente.</w:t>
      </w:r>
    </w:p>
    <w:p w14:paraId="0817D40D" w14:textId="77777777" w:rsidR="00F67B58" w:rsidRPr="00CE7635" w:rsidRDefault="00F67B58" w:rsidP="00F67B58">
      <w:pPr>
        <w:ind w:left="2127" w:hanging="2127"/>
        <w:jc w:val="both"/>
        <w:rPr>
          <w:rFonts w:asciiTheme="minorHAnsi" w:hAnsiTheme="minorHAnsi" w:cstheme="minorHAnsi"/>
          <w:sz w:val="24"/>
          <w:szCs w:val="24"/>
        </w:rPr>
      </w:pPr>
    </w:p>
    <w:p w14:paraId="152EB09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      informar os tributos sobre vendas incluídos neste preço.</w:t>
      </w:r>
    </w:p>
    <w:p w14:paraId="3B388D35" w14:textId="77777777" w:rsidR="00F67B58" w:rsidRPr="00CE7635" w:rsidRDefault="00F67B58" w:rsidP="00F67B58">
      <w:pPr>
        <w:ind w:left="2127" w:hanging="2127"/>
        <w:jc w:val="both"/>
        <w:rPr>
          <w:rFonts w:asciiTheme="minorHAnsi" w:hAnsiTheme="minorHAnsi" w:cstheme="minorHAnsi"/>
          <w:sz w:val="24"/>
          <w:szCs w:val="24"/>
        </w:rPr>
      </w:pPr>
    </w:p>
    <w:p w14:paraId="038DFEA1"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13.1</w:t>
      </w:r>
      <w:r w:rsidRPr="00CE7635">
        <w:rPr>
          <w:rFonts w:asciiTheme="minorHAnsi" w:hAnsiTheme="minorHAnsi" w:cstheme="minorHAnsi"/>
          <w:b/>
          <w:sz w:val="24"/>
          <w:szCs w:val="24"/>
        </w:rPr>
        <w:tab/>
        <w:t>Desconto Unitário para Pagamento Antecipado (moeda/unidade)</w:t>
      </w:r>
    </w:p>
    <w:p w14:paraId="796E07D4" w14:textId="77777777" w:rsidR="00F67B58" w:rsidRPr="00CE7635" w:rsidRDefault="00F67B58" w:rsidP="00F67B58">
      <w:pPr>
        <w:ind w:left="2127" w:hanging="2127"/>
        <w:jc w:val="both"/>
        <w:rPr>
          <w:rFonts w:asciiTheme="minorHAnsi" w:hAnsiTheme="minorHAnsi" w:cstheme="minorHAnsi"/>
          <w:sz w:val="24"/>
          <w:szCs w:val="24"/>
        </w:rPr>
      </w:pPr>
    </w:p>
    <w:p w14:paraId="0D2F49B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EDESPANT</w:t>
      </w:r>
    </w:p>
    <w:p w14:paraId="6A2B3144" w14:textId="77777777" w:rsidR="00F67B58" w:rsidRPr="00CE7635" w:rsidRDefault="00F67B58" w:rsidP="00F67B58">
      <w:pPr>
        <w:ind w:left="2127" w:hanging="2127"/>
        <w:jc w:val="both"/>
        <w:rPr>
          <w:rFonts w:asciiTheme="minorHAnsi" w:hAnsiTheme="minorHAnsi" w:cstheme="minorHAnsi"/>
          <w:sz w:val="24"/>
          <w:szCs w:val="24"/>
        </w:rPr>
      </w:pPr>
    </w:p>
    <w:p w14:paraId="160DE45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CE7635" w:rsidRDefault="00F67B58" w:rsidP="00F67B58">
      <w:pPr>
        <w:ind w:left="2127" w:hanging="2127"/>
        <w:jc w:val="both"/>
        <w:rPr>
          <w:rFonts w:asciiTheme="minorHAnsi" w:hAnsiTheme="minorHAnsi" w:cstheme="minorHAnsi"/>
          <w:sz w:val="24"/>
          <w:szCs w:val="24"/>
        </w:rPr>
      </w:pPr>
    </w:p>
    <w:p w14:paraId="0F92235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CE7635" w:rsidRDefault="00F67B58" w:rsidP="00F67B58">
      <w:pPr>
        <w:jc w:val="both"/>
        <w:rPr>
          <w:rFonts w:asciiTheme="minorHAnsi" w:hAnsiTheme="minorHAnsi" w:cstheme="minorHAnsi"/>
          <w:sz w:val="24"/>
          <w:szCs w:val="24"/>
        </w:rPr>
      </w:pPr>
    </w:p>
    <w:p w14:paraId="5FAA1046"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13.2</w:t>
      </w:r>
      <w:r w:rsidRPr="00CE7635">
        <w:rPr>
          <w:rFonts w:asciiTheme="minorHAnsi" w:hAnsiTheme="minorHAnsi" w:cstheme="minorHAnsi"/>
          <w:b/>
          <w:sz w:val="24"/>
          <w:szCs w:val="24"/>
        </w:rPr>
        <w:tab/>
        <w:t>Desconto Unitário Relativo à Quantidade (moeda/unidade)</w:t>
      </w:r>
    </w:p>
    <w:p w14:paraId="1A3F45D8" w14:textId="77777777" w:rsidR="00F67B58" w:rsidRPr="00CE7635" w:rsidRDefault="00F67B58" w:rsidP="00F67B58">
      <w:pPr>
        <w:ind w:left="2127" w:hanging="2127"/>
        <w:jc w:val="both"/>
        <w:rPr>
          <w:rFonts w:asciiTheme="minorHAnsi" w:hAnsiTheme="minorHAnsi" w:cstheme="minorHAnsi"/>
          <w:sz w:val="24"/>
          <w:szCs w:val="24"/>
        </w:rPr>
      </w:pPr>
    </w:p>
    <w:p w14:paraId="08671EF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EDESQTD</w:t>
      </w:r>
    </w:p>
    <w:p w14:paraId="771C1670" w14:textId="77777777" w:rsidR="00F67B58" w:rsidRPr="00CE7635" w:rsidRDefault="00F67B58" w:rsidP="00F67B58">
      <w:pPr>
        <w:ind w:left="2127" w:hanging="2127"/>
        <w:jc w:val="both"/>
        <w:rPr>
          <w:rFonts w:asciiTheme="minorHAnsi" w:hAnsiTheme="minorHAnsi" w:cstheme="minorHAnsi"/>
          <w:sz w:val="24"/>
          <w:szCs w:val="24"/>
        </w:rPr>
      </w:pPr>
    </w:p>
    <w:p w14:paraId="0B95BAA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CE7635" w:rsidRDefault="00F67B58" w:rsidP="00F67B58">
      <w:pPr>
        <w:ind w:left="2127" w:hanging="2127"/>
        <w:jc w:val="both"/>
        <w:rPr>
          <w:rFonts w:asciiTheme="minorHAnsi" w:hAnsiTheme="minorHAnsi" w:cstheme="minorHAnsi"/>
          <w:sz w:val="24"/>
          <w:szCs w:val="24"/>
        </w:rPr>
      </w:pPr>
    </w:p>
    <w:p w14:paraId="238A9DB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CE7635" w:rsidRDefault="00F67B58" w:rsidP="00F67B58">
      <w:pPr>
        <w:ind w:left="2127" w:hanging="2127"/>
        <w:jc w:val="both"/>
        <w:rPr>
          <w:rFonts w:asciiTheme="minorHAnsi" w:hAnsiTheme="minorHAnsi" w:cstheme="minorHAnsi"/>
          <w:b/>
          <w:sz w:val="24"/>
          <w:szCs w:val="24"/>
        </w:rPr>
      </w:pPr>
    </w:p>
    <w:p w14:paraId="4EB849B1"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13.(3 até n)</w:t>
      </w:r>
      <w:r w:rsidRPr="00CE7635">
        <w:rPr>
          <w:rFonts w:asciiTheme="minorHAnsi" w:hAnsiTheme="minorHAnsi" w:cstheme="minorHAnsi"/>
          <w:b/>
          <w:sz w:val="24"/>
          <w:szCs w:val="24"/>
        </w:rPr>
        <w:tab/>
        <w:t>Outros Descontos (moeda/unidade)</w:t>
      </w:r>
    </w:p>
    <w:p w14:paraId="0EEFEC56" w14:textId="77777777" w:rsidR="00F67B58" w:rsidRPr="00CE7635" w:rsidRDefault="00F67B58" w:rsidP="00F67B58">
      <w:pPr>
        <w:ind w:left="2127" w:hanging="2127"/>
        <w:jc w:val="both"/>
        <w:rPr>
          <w:rFonts w:asciiTheme="minorHAnsi" w:hAnsiTheme="minorHAnsi" w:cstheme="minorHAnsi"/>
          <w:sz w:val="24"/>
          <w:szCs w:val="24"/>
        </w:rPr>
      </w:pPr>
    </w:p>
    <w:p w14:paraId="254A5B56"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EOUTDES (3 até n)</w:t>
      </w:r>
    </w:p>
    <w:p w14:paraId="309EBFA5" w14:textId="77777777" w:rsidR="00F67B58" w:rsidRPr="00CE7635" w:rsidRDefault="00F67B58" w:rsidP="00F67B58">
      <w:pPr>
        <w:ind w:left="2127" w:hanging="2127"/>
        <w:jc w:val="both"/>
        <w:rPr>
          <w:rFonts w:asciiTheme="minorHAnsi" w:hAnsiTheme="minorHAnsi" w:cstheme="minorHAnsi"/>
          <w:sz w:val="24"/>
          <w:szCs w:val="24"/>
        </w:rPr>
      </w:pPr>
    </w:p>
    <w:p w14:paraId="552AE8C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CE7635" w:rsidRDefault="00F67B58" w:rsidP="00F67B58">
      <w:pPr>
        <w:ind w:left="2127" w:hanging="2127"/>
        <w:jc w:val="both"/>
        <w:rPr>
          <w:rFonts w:asciiTheme="minorHAnsi" w:hAnsiTheme="minorHAnsi" w:cstheme="minorHAnsi"/>
          <w:sz w:val="24"/>
          <w:szCs w:val="24"/>
        </w:rPr>
      </w:pPr>
    </w:p>
    <w:p w14:paraId="668A9E59"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w:t>
      </w:r>
      <w:r w:rsidRPr="00CE7635">
        <w:rPr>
          <w:rFonts w:asciiTheme="minorHAnsi" w:hAnsiTheme="minorHAnsi" w:cstheme="minorHAnsi"/>
          <w:sz w:val="24"/>
          <w:szCs w:val="24"/>
        </w:rPr>
        <w:lastRenderedPageBreak/>
        <w:t>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CE7635" w:rsidRDefault="00F67B58" w:rsidP="00F67B58">
      <w:pPr>
        <w:ind w:left="2127" w:hanging="2127"/>
        <w:jc w:val="both"/>
        <w:rPr>
          <w:rFonts w:asciiTheme="minorHAnsi" w:hAnsiTheme="minorHAnsi" w:cstheme="minorHAnsi"/>
          <w:sz w:val="24"/>
          <w:szCs w:val="24"/>
        </w:rPr>
      </w:pPr>
    </w:p>
    <w:p w14:paraId="1734EDF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14.(1 até n)</w:t>
      </w:r>
      <w:r w:rsidRPr="00CE7635">
        <w:rPr>
          <w:rFonts w:asciiTheme="minorHAnsi" w:hAnsiTheme="minorHAnsi" w:cstheme="minorHAnsi"/>
          <w:b/>
          <w:sz w:val="24"/>
          <w:szCs w:val="24"/>
        </w:rPr>
        <w:tab/>
        <w:t>Abatimentos (moeda/unidade)</w:t>
      </w:r>
    </w:p>
    <w:p w14:paraId="649A6CA8" w14:textId="77777777" w:rsidR="00F67B58" w:rsidRPr="00CE7635" w:rsidRDefault="00F67B58" w:rsidP="00F67B58">
      <w:pPr>
        <w:ind w:left="2127" w:hanging="2127"/>
        <w:jc w:val="both"/>
        <w:rPr>
          <w:rFonts w:asciiTheme="minorHAnsi" w:hAnsiTheme="minorHAnsi" w:cstheme="minorHAnsi"/>
          <w:b/>
          <w:sz w:val="24"/>
          <w:szCs w:val="24"/>
        </w:rPr>
      </w:pPr>
    </w:p>
    <w:p w14:paraId="134744E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EABAT (1 até n)</w:t>
      </w:r>
    </w:p>
    <w:p w14:paraId="302AD331" w14:textId="77777777" w:rsidR="00F67B58" w:rsidRPr="00CE7635" w:rsidRDefault="00F67B58" w:rsidP="00F67B58">
      <w:pPr>
        <w:ind w:left="2127" w:hanging="2127"/>
        <w:jc w:val="both"/>
        <w:rPr>
          <w:rFonts w:asciiTheme="minorHAnsi" w:hAnsiTheme="minorHAnsi" w:cstheme="minorHAnsi"/>
          <w:sz w:val="24"/>
          <w:szCs w:val="24"/>
        </w:rPr>
      </w:pPr>
    </w:p>
    <w:p w14:paraId="75F4DC0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CE7635" w:rsidRDefault="00F67B58" w:rsidP="00F67B58">
      <w:pPr>
        <w:ind w:left="2127" w:hanging="2127"/>
        <w:jc w:val="both"/>
        <w:rPr>
          <w:rFonts w:asciiTheme="minorHAnsi" w:hAnsiTheme="minorHAnsi" w:cstheme="minorHAnsi"/>
          <w:sz w:val="24"/>
          <w:szCs w:val="24"/>
        </w:rPr>
      </w:pPr>
    </w:p>
    <w:p w14:paraId="6FC056C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CE7635" w:rsidRDefault="00F67B58" w:rsidP="00F67B58">
      <w:pPr>
        <w:ind w:left="2127" w:hanging="2127"/>
        <w:jc w:val="both"/>
        <w:rPr>
          <w:rFonts w:asciiTheme="minorHAnsi" w:hAnsiTheme="minorHAnsi" w:cstheme="minorHAnsi"/>
          <w:sz w:val="24"/>
          <w:szCs w:val="24"/>
        </w:rPr>
      </w:pPr>
    </w:p>
    <w:p w14:paraId="4F6F6E3C"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15.0</w:t>
      </w:r>
      <w:r w:rsidRPr="00CE7635">
        <w:rPr>
          <w:rFonts w:asciiTheme="minorHAnsi" w:hAnsiTheme="minorHAnsi" w:cstheme="minorHAnsi"/>
          <w:b/>
          <w:sz w:val="24"/>
          <w:szCs w:val="24"/>
        </w:rPr>
        <w:tab/>
        <w:t>Custo Financeiro Unitário da Operação (moeda/unidade)</w:t>
      </w:r>
    </w:p>
    <w:p w14:paraId="00E4C792" w14:textId="77777777" w:rsidR="00F67B58" w:rsidRPr="00CE7635" w:rsidRDefault="00F67B58" w:rsidP="00F67B58">
      <w:pPr>
        <w:ind w:left="2127" w:hanging="2127"/>
        <w:jc w:val="both"/>
        <w:rPr>
          <w:rFonts w:asciiTheme="minorHAnsi" w:hAnsiTheme="minorHAnsi" w:cstheme="minorHAnsi"/>
          <w:sz w:val="24"/>
          <w:szCs w:val="24"/>
        </w:rPr>
      </w:pPr>
    </w:p>
    <w:p w14:paraId="63C8E25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ECUSTFIN</w:t>
      </w:r>
    </w:p>
    <w:p w14:paraId="2CA0D7B7" w14:textId="77777777" w:rsidR="00F67B58" w:rsidRPr="00CE7635" w:rsidRDefault="00F67B58" w:rsidP="00F67B58">
      <w:pPr>
        <w:ind w:left="2127" w:hanging="2127"/>
        <w:jc w:val="both"/>
        <w:rPr>
          <w:rFonts w:asciiTheme="minorHAnsi" w:hAnsiTheme="minorHAnsi" w:cstheme="minorHAnsi"/>
          <w:sz w:val="24"/>
          <w:szCs w:val="24"/>
        </w:rPr>
      </w:pPr>
    </w:p>
    <w:p w14:paraId="318042D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CE7635">
        <w:rPr>
          <w:rFonts w:asciiTheme="minorHAnsi" w:hAnsiTheme="minorHAnsi" w:cstheme="minorHAnsi"/>
          <w:sz w:val="24"/>
          <w:szCs w:val="24"/>
        </w:rPr>
        <w:t>período de investigação de continuação ou retomada do dumping</w:t>
      </w:r>
      <w:r w:rsidRPr="00CE763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CE7635" w:rsidRDefault="00F67B58" w:rsidP="00F67B58">
      <w:pPr>
        <w:ind w:firstLine="2160"/>
        <w:jc w:val="both"/>
        <w:rPr>
          <w:rFonts w:asciiTheme="minorHAnsi" w:hAnsiTheme="minorHAnsi" w:cstheme="minorHAnsi"/>
          <w:color w:val="FF0000"/>
          <w:sz w:val="24"/>
          <w:szCs w:val="24"/>
        </w:rPr>
      </w:pPr>
    </w:p>
    <w:p w14:paraId="5FB626C1" w14:textId="77777777" w:rsidR="00F67B58" w:rsidRPr="00CE7635" w:rsidRDefault="00F67B58" w:rsidP="00F67B58">
      <w:pPr>
        <w:ind w:left="2124" w:hanging="2124"/>
        <w:jc w:val="both"/>
        <w:rPr>
          <w:rFonts w:asciiTheme="minorHAnsi" w:hAnsiTheme="minorHAnsi" w:cstheme="minorHAnsi"/>
          <w:color w:val="000000"/>
          <w:sz w:val="24"/>
          <w:szCs w:val="24"/>
        </w:rPr>
      </w:pPr>
      <w:r w:rsidRPr="00CE7635">
        <w:rPr>
          <w:rFonts w:asciiTheme="minorHAnsi" w:hAnsiTheme="minorHAnsi" w:cstheme="minorHAnsi"/>
          <w:color w:val="000000"/>
          <w:sz w:val="24"/>
          <w:szCs w:val="24"/>
        </w:rPr>
        <w:t>Complementação:</w:t>
      </w:r>
      <w:r w:rsidRPr="00CE763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CE7635">
        <w:rPr>
          <w:rFonts w:asciiTheme="minorHAnsi" w:hAnsiTheme="minorHAnsi" w:cstheme="minorHAnsi"/>
          <w:sz w:val="24"/>
          <w:szCs w:val="24"/>
        </w:rPr>
        <w:t>e apresentar documentação pertinente</w:t>
      </w:r>
      <w:r w:rsidRPr="00CE7635">
        <w:rPr>
          <w:rFonts w:asciiTheme="minorHAnsi" w:hAnsiTheme="minorHAnsi" w:cstheme="minorHAnsi"/>
          <w:color w:val="000000"/>
          <w:sz w:val="24"/>
          <w:szCs w:val="24"/>
        </w:rPr>
        <w:t>.</w:t>
      </w:r>
    </w:p>
    <w:p w14:paraId="69F9AFAC" w14:textId="77777777" w:rsidR="00F67B58" w:rsidRPr="00CE7635" w:rsidRDefault="00F67B58" w:rsidP="00F67B58">
      <w:pPr>
        <w:ind w:firstLine="2160"/>
        <w:jc w:val="both"/>
        <w:rPr>
          <w:rFonts w:asciiTheme="minorHAnsi" w:hAnsiTheme="minorHAnsi" w:cstheme="minorHAnsi"/>
          <w:sz w:val="24"/>
          <w:szCs w:val="24"/>
        </w:rPr>
      </w:pPr>
    </w:p>
    <w:p w14:paraId="2AD55977"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16.0          Receita Unitária de Juros da Operação (moeda/unidade)</w:t>
      </w:r>
      <w:r w:rsidRPr="00CE7635">
        <w:rPr>
          <w:rFonts w:asciiTheme="minorHAnsi" w:hAnsiTheme="minorHAnsi" w:cstheme="minorHAnsi"/>
          <w:b/>
          <w:sz w:val="24"/>
          <w:szCs w:val="24"/>
        </w:rPr>
        <w:tab/>
      </w:r>
    </w:p>
    <w:p w14:paraId="55D5E6FF" w14:textId="77777777" w:rsidR="00F67B58" w:rsidRPr="00CE7635" w:rsidRDefault="00F67B58" w:rsidP="00F67B58">
      <w:pPr>
        <w:ind w:left="2127" w:hanging="2127"/>
        <w:jc w:val="both"/>
        <w:rPr>
          <w:rFonts w:asciiTheme="minorHAnsi" w:hAnsiTheme="minorHAnsi" w:cstheme="minorHAnsi"/>
          <w:sz w:val="24"/>
          <w:szCs w:val="24"/>
        </w:rPr>
      </w:pPr>
    </w:p>
    <w:p w14:paraId="0A0BAA6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ERECJUR</w:t>
      </w:r>
    </w:p>
    <w:p w14:paraId="7C948B6D" w14:textId="77777777" w:rsidR="00F67B58" w:rsidRPr="00CE7635" w:rsidRDefault="00F67B58" w:rsidP="00F67B58">
      <w:pPr>
        <w:ind w:left="2127" w:hanging="2127"/>
        <w:jc w:val="both"/>
        <w:rPr>
          <w:rFonts w:asciiTheme="minorHAnsi" w:hAnsiTheme="minorHAnsi" w:cstheme="minorHAnsi"/>
          <w:sz w:val="24"/>
          <w:szCs w:val="24"/>
        </w:rPr>
      </w:pPr>
    </w:p>
    <w:p w14:paraId="69B5D14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               informar o valor unitário dos juros recebidos pelo pagamento atrasado da fatura.</w:t>
      </w:r>
    </w:p>
    <w:p w14:paraId="7F2A7438" w14:textId="77777777" w:rsidR="00F67B58" w:rsidRPr="00CE7635" w:rsidRDefault="00F67B58" w:rsidP="00F67B58">
      <w:pPr>
        <w:ind w:left="2127" w:hanging="2127"/>
        <w:jc w:val="both"/>
        <w:rPr>
          <w:rFonts w:asciiTheme="minorHAnsi" w:hAnsiTheme="minorHAnsi" w:cstheme="minorHAnsi"/>
          <w:sz w:val="24"/>
          <w:szCs w:val="24"/>
        </w:rPr>
      </w:pPr>
    </w:p>
    <w:p w14:paraId="1AB989F9"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CE7635" w:rsidRDefault="00F67B58" w:rsidP="00F67B58">
      <w:pPr>
        <w:ind w:left="2127" w:hanging="2127"/>
        <w:jc w:val="both"/>
        <w:rPr>
          <w:rFonts w:asciiTheme="minorHAnsi" w:hAnsiTheme="minorHAnsi" w:cstheme="minorHAnsi"/>
          <w:sz w:val="24"/>
          <w:szCs w:val="24"/>
        </w:rPr>
      </w:pPr>
    </w:p>
    <w:p w14:paraId="1703BA76"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lastRenderedPageBreak/>
        <w:t>Campo Nº 17.0</w:t>
      </w:r>
      <w:r w:rsidRPr="00CE7635">
        <w:rPr>
          <w:rFonts w:asciiTheme="minorHAnsi" w:hAnsiTheme="minorHAnsi" w:cstheme="minorHAnsi"/>
          <w:b/>
          <w:sz w:val="24"/>
          <w:szCs w:val="24"/>
        </w:rPr>
        <w:tab/>
        <w:t>Impostos Incidentes na Operação (moeda/unidade)</w:t>
      </w:r>
    </w:p>
    <w:p w14:paraId="05150DF9" w14:textId="77777777" w:rsidR="00F67B58" w:rsidRPr="00CE7635" w:rsidRDefault="00F67B58" w:rsidP="00F67B58">
      <w:pPr>
        <w:ind w:left="2127" w:hanging="2127"/>
        <w:jc w:val="both"/>
        <w:rPr>
          <w:rFonts w:asciiTheme="minorHAnsi" w:hAnsiTheme="minorHAnsi" w:cstheme="minorHAnsi"/>
          <w:sz w:val="24"/>
          <w:szCs w:val="24"/>
        </w:rPr>
      </w:pPr>
    </w:p>
    <w:p w14:paraId="13C5B96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EIMPOSTO</w:t>
      </w:r>
    </w:p>
    <w:p w14:paraId="2366D494" w14:textId="77777777" w:rsidR="00F67B58" w:rsidRPr="00CE7635" w:rsidRDefault="00F67B58" w:rsidP="00F67B58">
      <w:pPr>
        <w:ind w:left="2127" w:hanging="2127"/>
        <w:jc w:val="both"/>
        <w:rPr>
          <w:rFonts w:asciiTheme="minorHAnsi" w:hAnsiTheme="minorHAnsi" w:cstheme="minorHAnsi"/>
          <w:sz w:val="24"/>
          <w:szCs w:val="24"/>
        </w:rPr>
      </w:pPr>
    </w:p>
    <w:p w14:paraId="3AF5E6A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valor unitário incorrido.</w:t>
      </w:r>
    </w:p>
    <w:p w14:paraId="069EEABE" w14:textId="77777777" w:rsidR="00F67B58" w:rsidRPr="00CE7635" w:rsidRDefault="00F67B58" w:rsidP="00F67B58">
      <w:pPr>
        <w:jc w:val="both"/>
        <w:rPr>
          <w:rFonts w:asciiTheme="minorHAnsi" w:hAnsiTheme="minorHAnsi" w:cstheme="minorHAnsi"/>
          <w:sz w:val="24"/>
          <w:szCs w:val="24"/>
        </w:rPr>
      </w:pPr>
    </w:p>
    <w:p w14:paraId="19A02C7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18.0</w:t>
      </w:r>
      <w:r w:rsidRPr="00CE7635">
        <w:rPr>
          <w:rFonts w:asciiTheme="minorHAnsi" w:hAnsiTheme="minorHAnsi" w:cstheme="minorHAnsi"/>
          <w:b/>
          <w:sz w:val="24"/>
          <w:szCs w:val="24"/>
        </w:rPr>
        <w:tab/>
        <w:t>Local de Saída do Produto</w:t>
      </w:r>
    </w:p>
    <w:p w14:paraId="30D719AA" w14:textId="77777777" w:rsidR="00F67B58" w:rsidRPr="00CE7635" w:rsidRDefault="00F67B58" w:rsidP="00F67B58">
      <w:pPr>
        <w:ind w:left="2127" w:hanging="2127"/>
        <w:jc w:val="both"/>
        <w:rPr>
          <w:rFonts w:asciiTheme="minorHAnsi" w:hAnsiTheme="minorHAnsi" w:cstheme="minorHAnsi"/>
          <w:sz w:val="24"/>
          <w:szCs w:val="24"/>
        </w:rPr>
      </w:pPr>
    </w:p>
    <w:p w14:paraId="4700645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ELOCSAI</w:t>
      </w:r>
    </w:p>
    <w:p w14:paraId="7515AE9F" w14:textId="77777777" w:rsidR="00F67B58" w:rsidRPr="00CE7635" w:rsidRDefault="00F67B58" w:rsidP="00F67B58">
      <w:pPr>
        <w:ind w:left="2127" w:hanging="2127"/>
        <w:jc w:val="both"/>
        <w:rPr>
          <w:rFonts w:asciiTheme="minorHAnsi" w:hAnsiTheme="minorHAnsi" w:cstheme="minorHAnsi"/>
          <w:sz w:val="24"/>
          <w:szCs w:val="24"/>
        </w:rPr>
      </w:pPr>
    </w:p>
    <w:p w14:paraId="5BD90E3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CE7635" w:rsidRDefault="00F67B58" w:rsidP="00F67B58">
      <w:pPr>
        <w:ind w:left="2127" w:hanging="2127"/>
        <w:jc w:val="both"/>
        <w:rPr>
          <w:rFonts w:asciiTheme="minorHAnsi" w:hAnsiTheme="minorHAnsi" w:cstheme="minorHAnsi"/>
          <w:sz w:val="24"/>
          <w:szCs w:val="24"/>
        </w:rPr>
      </w:pPr>
    </w:p>
    <w:p w14:paraId="7F8F4E92"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19.0</w:t>
      </w:r>
      <w:r w:rsidRPr="00CE7635">
        <w:rPr>
          <w:rFonts w:asciiTheme="minorHAnsi" w:hAnsiTheme="minorHAnsi" w:cstheme="minorHAnsi"/>
          <w:b/>
          <w:sz w:val="24"/>
          <w:szCs w:val="24"/>
        </w:rPr>
        <w:tab/>
        <w:t>Canal de Distribuição</w:t>
      </w:r>
    </w:p>
    <w:p w14:paraId="37C640FC" w14:textId="77777777" w:rsidR="00F67B58" w:rsidRPr="00CE7635" w:rsidRDefault="00F67B58" w:rsidP="00F67B58">
      <w:pPr>
        <w:ind w:left="2127" w:hanging="2127"/>
        <w:jc w:val="both"/>
        <w:rPr>
          <w:rFonts w:asciiTheme="minorHAnsi" w:hAnsiTheme="minorHAnsi" w:cstheme="minorHAnsi"/>
          <w:sz w:val="24"/>
          <w:szCs w:val="24"/>
        </w:rPr>
      </w:pPr>
    </w:p>
    <w:p w14:paraId="4BB7C67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ECANDISTR</w:t>
      </w:r>
    </w:p>
    <w:p w14:paraId="64455835" w14:textId="77777777" w:rsidR="00F67B58" w:rsidRPr="00CE7635" w:rsidRDefault="00F67B58" w:rsidP="00F67B58">
      <w:pPr>
        <w:ind w:left="2127" w:hanging="2127"/>
        <w:jc w:val="both"/>
        <w:rPr>
          <w:rFonts w:asciiTheme="minorHAnsi" w:hAnsiTheme="minorHAnsi" w:cstheme="minorHAnsi"/>
          <w:sz w:val="24"/>
          <w:szCs w:val="24"/>
        </w:rPr>
      </w:pPr>
    </w:p>
    <w:p w14:paraId="5355E40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r>
    </w:p>
    <w:p w14:paraId="2521729C"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canal 1</w:t>
      </w:r>
    </w:p>
    <w:p w14:paraId="0F36A44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2 = canal 2</w:t>
      </w:r>
    </w:p>
    <w:p w14:paraId="3E4967A6"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3 até n = canal 3 até canal n</w:t>
      </w:r>
    </w:p>
    <w:p w14:paraId="211A310F" w14:textId="77777777" w:rsidR="00F67B58" w:rsidRPr="00CE7635" w:rsidRDefault="00F67B58" w:rsidP="00F67B58">
      <w:pPr>
        <w:ind w:left="2127" w:hanging="2127"/>
        <w:jc w:val="both"/>
        <w:rPr>
          <w:rFonts w:asciiTheme="minorHAnsi" w:hAnsiTheme="minorHAnsi" w:cstheme="minorHAnsi"/>
          <w:sz w:val="24"/>
          <w:szCs w:val="24"/>
        </w:rPr>
      </w:pPr>
    </w:p>
    <w:p w14:paraId="04D8D98E"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20.0</w:t>
      </w:r>
      <w:r w:rsidRPr="00CE7635">
        <w:rPr>
          <w:rFonts w:asciiTheme="minorHAnsi" w:hAnsiTheme="minorHAnsi" w:cstheme="minorHAnsi"/>
          <w:b/>
          <w:sz w:val="24"/>
          <w:szCs w:val="24"/>
        </w:rPr>
        <w:tab/>
        <w:t>Condição de pagamento</w:t>
      </w:r>
    </w:p>
    <w:p w14:paraId="0E1ECC8B" w14:textId="77777777" w:rsidR="00F67B58" w:rsidRPr="00CE7635" w:rsidRDefault="00F67B58" w:rsidP="00F67B58">
      <w:pPr>
        <w:ind w:left="2127" w:hanging="2127"/>
        <w:jc w:val="both"/>
        <w:rPr>
          <w:rFonts w:asciiTheme="minorHAnsi" w:hAnsiTheme="minorHAnsi" w:cstheme="minorHAnsi"/>
          <w:sz w:val="24"/>
          <w:szCs w:val="24"/>
        </w:rPr>
      </w:pPr>
    </w:p>
    <w:p w14:paraId="4E99AD9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ECONDPAG</w:t>
      </w:r>
    </w:p>
    <w:p w14:paraId="78A44892" w14:textId="77777777" w:rsidR="00F67B58" w:rsidRPr="00CE7635" w:rsidRDefault="00F67B58" w:rsidP="00F67B58">
      <w:pPr>
        <w:ind w:left="2127" w:hanging="2127"/>
        <w:jc w:val="both"/>
        <w:rPr>
          <w:rFonts w:asciiTheme="minorHAnsi" w:hAnsiTheme="minorHAnsi" w:cstheme="minorHAnsi"/>
          <w:sz w:val="24"/>
          <w:szCs w:val="24"/>
        </w:rPr>
      </w:pPr>
    </w:p>
    <w:p w14:paraId="5181126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Relacionar a condição de pagamento concedida aos clientes.</w:t>
      </w:r>
    </w:p>
    <w:p w14:paraId="5FAB117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r>
    </w:p>
    <w:p w14:paraId="40CAEB16"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30 dias após a fatura</w:t>
      </w:r>
    </w:p>
    <w:p w14:paraId="43A97C7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2 = 60 dias após a fatura</w:t>
      </w:r>
    </w:p>
    <w:p w14:paraId="5817BF89"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t>3 até n = especificar outras condições de pagamento</w:t>
      </w:r>
    </w:p>
    <w:p w14:paraId="221BC55C" w14:textId="77777777" w:rsidR="00F67B58" w:rsidRPr="00CE7635" w:rsidRDefault="00F67B58" w:rsidP="00F67B58">
      <w:pPr>
        <w:ind w:left="2127" w:hanging="2127"/>
        <w:jc w:val="both"/>
        <w:rPr>
          <w:rFonts w:asciiTheme="minorHAnsi" w:hAnsiTheme="minorHAnsi" w:cstheme="minorHAnsi"/>
          <w:sz w:val="24"/>
          <w:szCs w:val="24"/>
        </w:rPr>
      </w:pPr>
    </w:p>
    <w:p w14:paraId="1E6F250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CE763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CE7635" w14:paraId="677A267D" w14:textId="77777777" w:rsidTr="005C591A">
        <w:tc>
          <w:tcPr>
            <w:tcW w:w="10211" w:type="dxa"/>
          </w:tcPr>
          <w:p w14:paraId="2FE114AD" w14:textId="77777777" w:rsidR="00F67B58" w:rsidRPr="00CE763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CE7635">
              <w:rPr>
                <w:rFonts w:asciiTheme="minorHAnsi" w:hAnsiTheme="minorHAnsi" w:cstheme="minorHAnsi"/>
                <w:b/>
                <w:sz w:val="24"/>
                <w:szCs w:val="24"/>
              </w:rPr>
              <w:t>Campos Nº 2</w:t>
            </w:r>
            <w:r w:rsidR="00253B0C" w:rsidRPr="00CE7635">
              <w:rPr>
                <w:rFonts w:asciiTheme="minorHAnsi" w:hAnsiTheme="minorHAnsi" w:cstheme="minorHAnsi"/>
                <w:b/>
                <w:sz w:val="24"/>
                <w:szCs w:val="24"/>
              </w:rPr>
              <w:t>1</w:t>
            </w:r>
            <w:r w:rsidRPr="00CE7635">
              <w:rPr>
                <w:rFonts w:asciiTheme="minorHAnsi" w:hAnsiTheme="minorHAnsi" w:cstheme="minorHAnsi"/>
                <w:b/>
                <w:sz w:val="24"/>
                <w:szCs w:val="24"/>
              </w:rPr>
              <w:t>.0 a 3</w:t>
            </w:r>
            <w:r w:rsidR="00253B0C" w:rsidRPr="00CE7635">
              <w:rPr>
                <w:rFonts w:asciiTheme="minorHAnsi" w:hAnsiTheme="minorHAnsi" w:cstheme="minorHAnsi"/>
                <w:b/>
                <w:sz w:val="24"/>
                <w:szCs w:val="24"/>
              </w:rPr>
              <w:t>3</w:t>
            </w:r>
            <w:r w:rsidRPr="00CE7635">
              <w:rPr>
                <w:rFonts w:asciiTheme="minorHAnsi" w:hAnsiTheme="minorHAnsi" w:cstheme="minorHAnsi"/>
                <w:b/>
                <w:sz w:val="24"/>
                <w:szCs w:val="24"/>
              </w:rPr>
              <w:t>.0</w:t>
            </w:r>
            <w:r w:rsidRPr="00CE763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CE763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CE763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w:t>
            </w:r>
            <w:r w:rsidRPr="00CE7635">
              <w:rPr>
                <w:rFonts w:asciiTheme="minorHAnsi" w:hAnsiTheme="minorHAnsi" w:cstheme="minorHAnsi"/>
                <w:sz w:val="24"/>
                <w:szCs w:val="24"/>
              </w:rPr>
              <w:lastRenderedPageBreak/>
              <w:t xml:space="preserve">custos. Nesse caso, a empresa deverá preencher um único campo e justificar. </w:t>
            </w:r>
          </w:p>
        </w:tc>
      </w:tr>
    </w:tbl>
    <w:p w14:paraId="54237D06" w14:textId="77777777" w:rsidR="00F67B58" w:rsidRPr="00CE763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1</w:t>
      </w:r>
      <w:r w:rsidRPr="00CE7635">
        <w:rPr>
          <w:rFonts w:asciiTheme="minorHAnsi" w:hAnsiTheme="minorHAnsi" w:cstheme="minorHAnsi"/>
          <w:b/>
          <w:sz w:val="24"/>
          <w:szCs w:val="24"/>
        </w:rPr>
        <w:t>.0</w:t>
      </w:r>
      <w:r w:rsidRPr="00CE7635">
        <w:rPr>
          <w:rFonts w:asciiTheme="minorHAnsi" w:hAnsiTheme="minorHAnsi" w:cstheme="minorHAnsi"/>
          <w:b/>
          <w:sz w:val="24"/>
          <w:szCs w:val="24"/>
        </w:rPr>
        <w:tab/>
        <w:t>Frete Unitário Interno - Unidade de Produção aos Locais de Armazenagem (moeda/unidade)</w:t>
      </w:r>
    </w:p>
    <w:p w14:paraId="01420484" w14:textId="77777777" w:rsidR="00F67B58" w:rsidRPr="00CE7635" w:rsidRDefault="00F67B58" w:rsidP="00F67B58">
      <w:pPr>
        <w:jc w:val="both"/>
        <w:rPr>
          <w:rFonts w:asciiTheme="minorHAnsi" w:hAnsiTheme="minorHAnsi" w:cstheme="minorHAnsi"/>
          <w:sz w:val="24"/>
          <w:szCs w:val="24"/>
        </w:rPr>
      </w:pPr>
    </w:p>
    <w:p w14:paraId="5CB3F1A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EFRETINT</w:t>
      </w:r>
    </w:p>
    <w:p w14:paraId="7E4B5CC0" w14:textId="77777777" w:rsidR="00F67B58" w:rsidRPr="00CE7635" w:rsidRDefault="00F67B58" w:rsidP="00F67B58">
      <w:pPr>
        <w:ind w:left="2127" w:hanging="2127"/>
        <w:jc w:val="both"/>
        <w:rPr>
          <w:rFonts w:asciiTheme="minorHAnsi" w:hAnsiTheme="minorHAnsi" w:cstheme="minorHAnsi"/>
          <w:sz w:val="24"/>
          <w:szCs w:val="24"/>
        </w:rPr>
      </w:pPr>
    </w:p>
    <w:p w14:paraId="2C32346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CE7635" w:rsidRDefault="00F67B58" w:rsidP="00F67B58">
      <w:pPr>
        <w:ind w:left="2127" w:hanging="2127"/>
        <w:jc w:val="both"/>
        <w:rPr>
          <w:rFonts w:asciiTheme="minorHAnsi" w:hAnsiTheme="minorHAnsi" w:cstheme="minorHAnsi"/>
          <w:sz w:val="24"/>
          <w:szCs w:val="24"/>
        </w:rPr>
      </w:pPr>
    </w:p>
    <w:p w14:paraId="583E8FD8"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CE7635">
        <w:rPr>
          <w:rFonts w:asciiTheme="minorHAnsi" w:hAnsiTheme="minorHAnsi" w:cstheme="minorHAnsi"/>
          <w:sz w:val="24"/>
          <w:szCs w:val="24"/>
        </w:rPr>
        <w:t>período de investigação de continuação ou retomada do dumping</w:t>
      </w:r>
      <w:r w:rsidRPr="00CE763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CE7635" w:rsidRDefault="00F67B58" w:rsidP="00F67B58">
      <w:pPr>
        <w:ind w:left="2127" w:hanging="2127"/>
        <w:jc w:val="both"/>
        <w:rPr>
          <w:rFonts w:asciiTheme="minorHAnsi" w:hAnsiTheme="minorHAnsi" w:cstheme="minorHAnsi"/>
          <w:sz w:val="24"/>
          <w:szCs w:val="24"/>
        </w:rPr>
      </w:pPr>
    </w:p>
    <w:p w14:paraId="5AA40614"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2</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Armazenagem – Pré-Venda (moeda/unidade)</w:t>
      </w:r>
    </w:p>
    <w:p w14:paraId="618A03CE" w14:textId="77777777" w:rsidR="00F67B58" w:rsidRPr="00CE7635" w:rsidRDefault="00F67B58" w:rsidP="00F67B58">
      <w:pPr>
        <w:ind w:left="2127" w:hanging="2127"/>
        <w:jc w:val="both"/>
        <w:rPr>
          <w:rFonts w:asciiTheme="minorHAnsi" w:hAnsiTheme="minorHAnsi" w:cstheme="minorHAnsi"/>
          <w:b/>
          <w:sz w:val="24"/>
          <w:szCs w:val="24"/>
        </w:rPr>
      </w:pPr>
    </w:p>
    <w:p w14:paraId="06C0EE2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EDARMPV</w:t>
      </w:r>
    </w:p>
    <w:p w14:paraId="327DDCE3" w14:textId="77777777" w:rsidR="00F67B58" w:rsidRPr="00CE7635" w:rsidRDefault="00F67B58" w:rsidP="00F67B58">
      <w:pPr>
        <w:ind w:left="2127" w:hanging="2127"/>
        <w:jc w:val="both"/>
        <w:rPr>
          <w:rFonts w:asciiTheme="minorHAnsi" w:hAnsiTheme="minorHAnsi" w:cstheme="minorHAnsi"/>
          <w:sz w:val="24"/>
          <w:szCs w:val="24"/>
        </w:rPr>
      </w:pPr>
    </w:p>
    <w:p w14:paraId="218FAE3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CE7635" w:rsidRDefault="00F67B58" w:rsidP="00F67B58">
      <w:pPr>
        <w:ind w:left="2127" w:hanging="2127"/>
        <w:jc w:val="both"/>
        <w:rPr>
          <w:rFonts w:asciiTheme="minorHAnsi" w:hAnsiTheme="minorHAnsi" w:cstheme="minorHAnsi"/>
          <w:sz w:val="24"/>
          <w:szCs w:val="24"/>
        </w:rPr>
      </w:pPr>
    </w:p>
    <w:p w14:paraId="4522DD1E"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3</w:t>
      </w:r>
      <w:r w:rsidRPr="00CE7635">
        <w:rPr>
          <w:rFonts w:asciiTheme="minorHAnsi" w:hAnsiTheme="minorHAnsi" w:cstheme="minorHAnsi"/>
          <w:b/>
          <w:sz w:val="24"/>
          <w:szCs w:val="24"/>
        </w:rPr>
        <w:t>.0</w:t>
      </w:r>
      <w:r w:rsidRPr="00CE763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CE7635" w:rsidRDefault="00F67B58" w:rsidP="00F67B58">
      <w:pPr>
        <w:ind w:left="2127" w:hanging="2127"/>
        <w:jc w:val="both"/>
        <w:rPr>
          <w:rFonts w:asciiTheme="minorHAnsi" w:hAnsiTheme="minorHAnsi" w:cstheme="minorHAnsi"/>
          <w:sz w:val="24"/>
          <w:szCs w:val="24"/>
        </w:rPr>
      </w:pPr>
    </w:p>
    <w:p w14:paraId="6C425F0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EFRETINTEMB</w:t>
      </w:r>
    </w:p>
    <w:p w14:paraId="4943854D" w14:textId="77777777" w:rsidR="00F67B58" w:rsidRPr="00CE7635" w:rsidRDefault="00F67B58" w:rsidP="00F67B58">
      <w:pPr>
        <w:ind w:left="2127" w:hanging="2127"/>
        <w:jc w:val="both"/>
        <w:rPr>
          <w:rFonts w:asciiTheme="minorHAnsi" w:hAnsiTheme="minorHAnsi" w:cstheme="minorHAnsi"/>
          <w:sz w:val="24"/>
          <w:szCs w:val="24"/>
        </w:rPr>
      </w:pPr>
    </w:p>
    <w:p w14:paraId="3E5DB00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CE7635" w:rsidRDefault="00F67B58" w:rsidP="00F67B58">
      <w:pPr>
        <w:ind w:left="2127" w:hanging="2127"/>
        <w:jc w:val="both"/>
        <w:rPr>
          <w:rFonts w:asciiTheme="minorHAnsi" w:hAnsiTheme="minorHAnsi" w:cstheme="minorHAnsi"/>
          <w:sz w:val="24"/>
          <w:szCs w:val="24"/>
        </w:rPr>
      </w:pPr>
    </w:p>
    <w:p w14:paraId="617A9B2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CE7635">
        <w:rPr>
          <w:rFonts w:asciiTheme="minorHAnsi" w:hAnsiTheme="minorHAnsi" w:cstheme="minorHAnsi"/>
          <w:sz w:val="24"/>
          <w:szCs w:val="24"/>
        </w:rPr>
        <w:lastRenderedPageBreak/>
        <w:t>período de investigação de continuação ou retomada do dumping</w:t>
      </w:r>
      <w:r w:rsidRPr="00CE763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CE7635" w:rsidRDefault="00F67B58" w:rsidP="00F67B58">
      <w:pPr>
        <w:ind w:left="2127" w:hanging="2127"/>
        <w:jc w:val="both"/>
        <w:rPr>
          <w:rFonts w:asciiTheme="minorHAnsi" w:hAnsiTheme="minorHAnsi" w:cstheme="minorHAnsi"/>
          <w:sz w:val="24"/>
          <w:szCs w:val="24"/>
        </w:rPr>
      </w:pPr>
    </w:p>
    <w:p w14:paraId="185EC4E6"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4</w:t>
      </w:r>
      <w:r w:rsidRPr="00CE7635">
        <w:rPr>
          <w:rFonts w:asciiTheme="minorHAnsi" w:hAnsiTheme="minorHAnsi" w:cstheme="minorHAnsi"/>
          <w:b/>
          <w:sz w:val="24"/>
          <w:szCs w:val="24"/>
        </w:rPr>
        <w:t>.0</w:t>
      </w:r>
      <w:r w:rsidRPr="00CE7635">
        <w:rPr>
          <w:rFonts w:asciiTheme="minorHAnsi" w:hAnsiTheme="minorHAnsi" w:cstheme="minorHAnsi"/>
          <w:b/>
          <w:sz w:val="24"/>
          <w:szCs w:val="24"/>
        </w:rPr>
        <w:tab/>
        <w:t>Seguro Unitário Interno (moeda/unidade)</w:t>
      </w:r>
    </w:p>
    <w:p w14:paraId="06B45F8F" w14:textId="77777777" w:rsidR="00F67B58" w:rsidRPr="00CE7635" w:rsidRDefault="00F67B58" w:rsidP="00F67B58">
      <w:pPr>
        <w:ind w:left="2127" w:hanging="2127"/>
        <w:jc w:val="both"/>
        <w:rPr>
          <w:rFonts w:asciiTheme="minorHAnsi" w:hAnsiTheme="minorHAnsi" w:cstheme="minorHAnsi"/>
          <w:sz w:val="24"/>
          <w:szCs w:val="24"/>
        </w:rPr>
      </w:pPr>
    </w:p>
    <w:p w14:paraId="50C2A6A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ESEGINT</w:t>
      </w:r>
    </w:p>
    <w:p w14:paraId="5680F763" w14:textId="77777777" w:rsidR="00F67B58" w:rsidRPr="00CE7635" w:rsidRDefault="00F67B58" w:rsidP="00F67B58">
      <w:pPr>
        <w:ind w:left="2127" w:hanging="2127"/>
        <w:jc w:val="both"/>
        <w:rPr>
          <w:rFonts w:asciiTheme="minorHAnsi" w:hAnsiTheme="minorHAnsi" w:cstheme="minorHAnsi"/>
          <w:sz w:val="24"/>
          <w:szCs w:val="24"/>
        </w:rPr>
      </w:pPr>
    </w:p>
    <w:p w14:paraId="2C9F882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CE7635" w:rsidRDefault="00F67B58" w:rsidP="00F67B58">
      <w:pPr>
        <w:ind w:left="2127" w:hanging="2127"/>
        <w:jc w:val="both"/>
        <w:rPr>
          <w:rFonts w:asciiTheme="minorHAnsi" w:hAnsiTheme="minorHAnsi" w:cstheme="minorHAnsi"/>
          <w:sz w:val="24"/>
          <w:szCs w:val="24"/>
        </w:rPr>
      </w:pPr>
    </w:p>
    <w:p w14:paraId="225DA3C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CE7635" w:rsidRDefault="00F67B58" w:rsidP="00F67B58">
      <w:pPr>
        <w:ind w:left="2127" w:hanging="2127"/>
        <w:jc w:val="both"/>
        <w:rPr>
          <w:rFonts w:asciiTheme="minorHAnsi" w:hAnsiTheme="minorHAnsi" w:cstheme="minorHAnsi"/>
          <w:sz w:val="24"/>
          <w:szCs w:val="24"/>
        </w:rPr>
      </w:pPr>
    </w:p>
    <w:p w14:paraId="69800B64"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5</w:t>
      </w:r>
      <w:r w:rsidRPr="00CE7635">
        <w:rPr>
          <w:rFonts w:asciiTheme="minorHAnsi" w:hAnsiTheme="minorHAnsi" w:cstheme="minorHAnsi"/>
          <w:b/>
          <w:sz w:val="24"/>
          <w:szCs w:val="24"/>
        </w:rPr>
        <w:t>.0</w:t>
      </w:r>
      <w:r w:rsidRPr="00CE7635">
        <w:rPr>
          <w:rFonts w:asciiTheme="minorHAnsi" w:hAnsiTheme="minorHAnsi" w:cstheme="minorHAnsi"/>
          <w:b/>
          <w:sz w:val="24"/>
          <w:szCs w:val="24"/>
        </w:rPr>
        <w:tab/>
        <w:t>Manuseio de Carga e Corretagem (moeda/unidade)</w:t>
      </w:r>
    </w:p>
    <w:p w14:paraId="7041FAEE" w14:textId="77777777" w:rsidR="00F67B58" w:rsidRPr="00CE7635" w:rsidRDefault="00F67B58" w:rsidP="00F67B58">
      <w:pPr>
        <w:ind w:left="2127" w:hanging="2127"/>
        <w:jc w:val="both"/>
        <w:rPr>
          <w:rFonts w:asciiTheme="minorHAnsi" w:hAnsiTheme="minorHAnsi" w:cstheme="minorHAnsi"/>
          <w:sz w:val="24"/>
          <w:szCs w:val="24"/>
        </w:rPr>
      </w:pPr>
    </w:p>
    <w:p w14:paraId="2E44631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EMCARCORR</w:t>
      </w:r>
    </w:p>
    <w:p w14:paraId="109B23AF" w14:textId="77777777" w:rsidR="00F67B58" w:rsidRPr="00CE7635" w:rsidRDefault="00F67B58" w:rsidP="00F67B58">
      <w:pPr>
        <w:ind w:left="2127" w:hanging="2127"/>
        <w:jc w:val="both"/>
        <w:rPr>
          <w:rFonts w:asciiTheme="minorHAnsi" w:hAnsiTheme="minorHAnsi" w:cstheme="minorHAnsi"/>
          <w:sz w:val="24"/>
          <w:szCs w:val="24"/>
        </w:rPr>
      </w:pPr>
    </w:p>
    <w:p w14:paraId="2AB4A36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CE7635" w:rsidRDefault="00F67B58" w:rsidP="00F67B58">
      <w:pPr>
        <w:ind w:left="2127" w:hanging="2127"/>
        <w:jc w:val="both"/>
        <w:rPr>
          <w:rFonts w:asciiTheme="minorHAnsi" w:hAnsiTheme="minorHAnsi" w:cstheme="minorHAnsi"/>
          <w:sz w:val="24"/>
          <w:szCs w:val="24"/>
        </w:rPr>
      </w:pPr>
    </w:p>
    <w:p w14:paraId="01003B1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CE7635" w:rsidRDefault="00F67B58" w:rsidP="00F67B58">
      <w:pPr>
        <w:ind w:left="2127" w:hanging="2127"/>
        <w:jc w:val="both"/>
        <w:rPr>
          <w:rFonts w:asciiTheme="minorHAnsi" w:hAnsiTheme="minorHAnsi" w:cstheme="minorHAnsi"/>
          <w:sz w:val="24"/>
          <w:szCs w:val="24"/>
        </w:rPr>
      </w:pPr>
    </w:p>
    <w:p w14:paraId="3047E5FE" w14:textId="77777777" w:rsidR="00F67B58" w:rsidRPr="00CE7635" w:rsidRDefault="00253B0C"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26</w:t>
      </w:r>
      <w:r w:rsidR="00F67B58" w:rsidRPr="00CE7635">
        <w:rPr>
          <w:rFonts w:asciiTheme="minorHAnsi" w:hAnsiTheme="minorHAnsi" w:cstheme="minorHAnsi"/>
          <w:b/>
          <w:sz w:val="24"/>
          <w:szCs w:val="24"/>
        </w:rPr>
        <w:t>.0</w:t>
      </w:r>
      <w:r w:rsidR="00F67B58" w:rsidRPr="00CE7635">
        <w:rPr>
          <w:rFonts w:asciiTheme="minorHAnsi" w:hAnsiTheme="minorHAnsi" w:cstheme="minorHAnsi"/>
          <w:b/>
          <w:sz w:val="24"/>
          <w:szCs w:val="24"/>
        </w:rPr>
        <w:tab/>
        <w:t>Frete Unitário Internacional (moeda/unidade)</w:t>
      </w:r>
    </w:p>
    <w:p w14:paraId="514F1261" w14:textId="77777777" w:rsidR="00F67B58" w:rsidRPr="00CE7635" w:rsidRDefault="00F67B58" w:rsidP="00F67B58">
      <w:pPr>
        <w:ind w:left="2127" w:hanging="2127"/>
        <w:jc w:val="both"/>
        <w:rPr>
          <w:rFonts w:asciiTheme="minorHAnsi" w:hAnsiTheme="minorHAnsi" w:cstheme="minorHAnsi"/>
          <w:sz w:val="24"/>
          <w:szCs w:val="24"/>
        </w:rPr>
      </w:pPr>
    </w:p>
    <w:p w14:paraId="6181014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EFRETINTL</w:t>
      </w:r>
    </w:p>
    <w:p w14:paraId="2D1A9720" w14:textId="77777777" w:rsidR="00F67B58" w:rsidRPr="00CE7635" w:rsidRDefault="00F67B58" w:rsidP="00F67B58">
      <w:pPr>
        <w:ind w:left="2127" w:hanging="2127"/>
        <w:jc w:val="both"/>
        <w:rPr>
          <w:rFonts w:asciiTheme="minorHAnsi" w:hAnsiTheme="minorHAnsi" w:cstheme="minorHAnsi"/>
          <w:sz w:val="24"/>
          <w:szCs w:val="24"/>
        </w:rPr>
      </w:pPr>
    </w:p>
    <w:p w14:paraId="70245F0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CE7635" w:rsidRDefault="00F67B58" w:rsidP="00F67B58">
      <w:pPr>
        <w:ind w:left="2127" w:hanging="2127"/>
        <w:jc w:val="both"/>
        <w:rPr>
          <w:rFonts w:asciiTheme="minorHAnsi" w:hAnsiTheme="minorHAnsi" w:cstheme="minorHAnsi"/>
          <w:sz w:val="24"/>
          <w:szCs w:val="24"/>
        </w:rPr>
      </w:pPr>
    </w:p>
    <w:p w14:paraId="6271CA1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CE7635" w:rsidRDefault="00F67B58" w:rsidP="00F67B58">
      <w:pPr>
        <w:ind w:left="2127" w:hanging="2127"/>
        <w:jc w:val="both"/>
        <w:rPr>
          <w:rFonts w:asciiTheme="minorHAnsi" w:hAnsiTheme="minorHAnsi" w:cstheme="minorHAnsi"/>
          <w:sz w:val="24"/>
          <w:szCs w:val="24"/>
        </w:rPr>
      </w:pPr>
    </w:p>
    <w:p w14:paraId="43F9DA47"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7</w:t>
      </w:r>
      <w:r w:rsidRPr="00CE7635">
        <w:rPr>
          <w:rFonts w:asciiTheme="minorHAnsi" w:hAnsiTheme="minorHAnsi" w:cstheme="minorHAnsi"/>
          <w:b/>
          <w:sz w:val="24"/>
          <w:szCs w:val="24"/>
        </w:rPr>
        <w:t>.0</w:t>
      </w:r>
      <w:r w:rsidRPr="00CE7635">
        <w:rPr>
          <w:rFonts w:asciiTheme="minorHAnsi" w:hAnsiTheme="minorHAnsi" w:cstheme="minorHAnsi"/>
          <w:b/>
          <w:sz w:val="24"/>
          <w:szCs w:val="24"/>
        </w:rPr>
        <w:tab/>
        <w:t>Seguro Unitário Internacional (moeda/unidade)</w:t>
      </w:r>
    </w:p>
    <w:p w14:paraId="6337B6E6" w14:textId="77777777" w:rsidR="00F67B58" w:rsidRPr="00CE7635" w:rsidRDefault="00F67B58" w:rsidP="00F67B58">
      <w:pPr>
        <w:ind w:left="2127" w:hanging="2127"/>
        <w:jc w:val="both"/>
        <w:rPr>
          <w:rFonts w:asciiTheme="minorHAnsi" w:hAnsiTheme="minorHAnsi" w:cstheme="minorHAnsi"/>
          <w:sz w:val="24"/>
          <w:szCs w:val="24"/>
        </w:rPr>
      </w:pPr>
    </w:p>
    <w:p w14:paraId="6B707EF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ESEGINTL</w:t>
      </w:r>
    </w:p>
    <w:p w14:paraId="55C42C76" w14:textId="77777777" w:rsidR="00F67B58" w:rsidRPr="00CE7635" w:rsidRDefault="00F67B58" w:rsidP="00F67B58">
      <w:pPr>
        <w:ind w:left="2127" w:hanging="2127"/>
        <w:jc w:val="both"/>
        <w:rPr>
          <w:rFonts w:asciiTheme="minorHAnsi" w:hAnsiTheme="minorHAnsi" w:cstheme="minorHAnsi"/>
          <w:sz w:val="24"/>
          <w:szCs w:val="24"/>
        </w:rPr>
      </w:pPr>
    </w:p>
    <w:p w14:paraId="61EA9D9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CE7635" w:rsidRDefault="00F67B58" w:rsidP="00F67B58">
      <w:pPr>
        <w:ind w:left="2127" w:hanging="2127"/>
        <w:jc w:val="both"/>
        <w:rPr>
          <w:rFonts w:asciiTheme="minorHAnsi" w:hAnsiTheme="minorHAnsi" w:cstheme="minorHAnsi"/>
          <w:sz w:val="24"/>
          <w:szCs w:val="24"/>
        </w:rPr>
      </w:pPr>
    </w:p>
    <w:p w14:paraId="6A4CB3A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lastRenderedPageBreak/>
        <w:t>Complementação:</w:t>
      </w:r>
      <w:r w:rsidRPr="00CE763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CE7635" w:rsidRDefault="00F67B58" w:rsidP="00F67B58">
      <w:pPr>
        <w:ind w:left="2127" w:hanging="2127"/>
        <w:jc w:val="both"/>
        <w:rPr>
          <w:rFonts w:asciiTheme="minorHAnsi" w:hAnsiTheme="minorHAnsi" w:cstheme="minorHAnsi"/>
          <w:sz w:val="24"/>
          <w:szCs w:val="24"/>
        </w:rPr>
      </w:pPr>
    </w:p>
    <w:p w14:paraId="6DE6D36F"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2</w:t>
      </w:r>
      <w:r w:rsidR="00253B0C" w:rsidRPr="00CE7635">
        <w:rPr>
          <w:rFonts w:asciiTheme="minorHAnsi" w:hAnsiTheme="minorHAnsi" w:cstheme="minorHAnsi"/>
          <w:b/>
          <w:sz w:val="24"/>
          <w:szCs w:val="24"/>
        </w:rPr>
        <w:t>8</w:t>
      </w:r>
      <w:r w:rsidRPr="00CE7635">
        <w:rPr>
          <w:rFonts w:asciiTheme="minorHAnsi" w:hAnsiTheme="minorHAnsi" w:cstheme="minorHAnsi"/>
          <w:b/>
          <w:sz w:val="24"/>
          <w:szCs w:val="24"/>
        </w:rPr>
        <w:t>.0</w:t>
      </w:r>
      <w:r w:rsidRPr="00CE7635">
        <w:rPr>
          <w:rFonts w:asciiTheme="minorHAnsi" w:hAnsiTheme="minorHAnsi" w:cstheme="minorHAnsi"/>
          <w:b/>
          <w:sz w:val="24"/>
          <w:szCs w:val="24"/>
        </w:rPr>
        <w:tab/>
        <w:t>Frete Unitário Interno no Brasil – Porto até Armazenagem (moeda/unidade)</w:t>
      </w:r>
    </w:p>
    <w:p w14:paraId="4B4A4DB9" w14:textId="77777777" w:rsidR="00F67B58" w:rsidRPr="00CE7635" w:rsidRDefault="00F67B58" w:rsidP="00F67B58">
      <w:pPr>
        <w:ind w:left="2127" w:hanging="2127"/>
        <w:jc w:val="both"/>
        <w:rPr>
          <w:rFonts w:asciiTheme="minorHAnsi" w:hAnsiTheme="minorHAnsi" w:cstheme="minorHAnsi"/>
          <w:b/>
          <w:sz w:val="24"/>
          <w:szCs w:val="24"/>
        </w:rPr>
      </w:pPr>
    </w:p>
    <w:p w14:paraId="7C948A8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EFRETINTPOAR</w:t>
      </w:r>
    </w:p>
    <w:p w14:paraId="6993FC9E" w14:textId="77777777" w:rsidR="00F67B58" w:rsidRPr="00CE7635" w:rsidRDefault="00F67B58" w:rsidP="00F67B58">
      <w:pPr>
        <w:ind w:left="2127" w:hanging="2127"/>
        <w:jc w:val="both"/>
        <w:rPr>
          <w:rFonts w:asciiTheme="minorHAnsi" w:hAnsiTheme="minorHAnsi" w:cstheme="minorHAnsi"/>
          <w:sz w:val="24"/>
          <w:szCs w:val="24"/>
        </w:rPr>
      </w:pPr>
    </w:p>
    <w:p w14:paraId="6D4F18A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CE7635" w:rsidRDefault="00F67B58" w:rsidP="00F67B58">
      <w:pPr>
        <w:ind w:left="2127" w:hanging="2127"/>
        <w:jc w:val="both"/>
        <w:rPr>
          <w:rFonts w:asciiTheme="minorHAnsi" w:hAnsiTheme="minorHAnsi" w:cstheme="minorHAnsi"/>
          <w:sz w:val="24"/>
          <w:szCs w:val="24"/>
        </w:rPr>
      </w:pPr>
    </w:p>
    <w:p w14:paraId="196F790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CE7635" w:rsidRDefault="00F67B58" w:rsidP="00F67B58">
      <w:pPr>
        <w:jc w:val="both"/>
        <w:rPr>
          <w:rFonts w:asciiTheme="minorHAnsi" w:hAnsiTheme="minorHAnsi" w:cstheme="minorHAnsi"/>
          <w:sz w:val="24"/>
          <w:szCs w:val="24"/>
        </w:rPr>
      </w:pPr>
    </w:p>
    <w:p w14:paraId="2689F4D9"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 xml:space="preserve">Campo Nº </w:t>
      </w:r>
      <w:r w:rsidR="00253B0C" w:rsidRPr="00CE7635">
        <w:rPr>
          <w:rFonts w:asciiTheme="minorHAnsi" w:hAnsiTheme="minorHAnsi" w:cstheme="minorHAnsi"/>
          <w:b/>
          <w:sz w:val="24"/>
          <w:szCs w:val="24"/>
        </w:rPr>
        <w:t>29</w:t>
      </w:r>
      <w:r w:rsidRPr="00CE7635">
        <w:rPr>
          <w:rFonts w:asciiTheme="minorHAnsi" w:hAnsiTheme="minorHAnsi" w:cstheme="minorHAnsi"/>
          <w:b/>
          <w:sz w:val="24"/>
          <w:szCs w:val="24"/>
        </w:rPr>
        <w:t>.0</w:t>
      </w:r>
      <w:r w:rsidRPr="00CE763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CE7635" w:rsidRDefault="00F67B58" w:rsidP="00F67B58">
      <w:pPr>
        <w:ind w:left="2127" w:hanging="2127"/>
        <w:jc w:val="both"/>
        <w:rPr>
          <w:rFonts w:asciiTheme="minorHAnsi" w:hAnsiTheme="minorHAnsi" w:cstheme="minorHAnsi"/>
          <w:b/>
          <w:sz w:val="24"/>
          <w:szCs w:val="24"/>
        </w:rPr>
      </w:pPr>
    </w:p>
    <w:p w14:paraId="5DF6330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EFRETINTCLI</w:t>
      </w:r>
    </w:p>
    <w:p w14:paraId="4911BCB0" w14:textId="77777777" w:rsidR="00F67B58" w:rsidRPr="00CE7635" w:rsidRDefault="00F67B58" w:rsidP="00F67B58">
      <w:pPr>
        <w:ind w:left="2127" w:hanging="2127"/>
        <w:jc w:val="both"/>
        <w:rPr>
          <w:rFonts w:asciiTheme="minorHAnsi" w:hAnsiTheme="minorHAnsi" w:cstheme="minorHAnsi"/>
          <w:sz w:val="24"/>
          <w:szCs w:val="24"/>
        </w:rPr>
      </w:pPr>
    </w:p>
    <w:p w14:paraId="4880778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CE7635" w:rsidRDefault="00F67B58" w:rsidP="00F67B58">
      <w:pPr>
        <w:ind w:left="2127" w:hanging="2127"/>
        <w:jc w:val="both"/>
        <w:rPr>
          <w:rFonts w:asciiTheme="minorHAnsi" w:hAnsiTheme="minorHAnsi" w:cstheme="minorHAnsi"/>
          <w:sz w:val="24"/>
          <w:szCs w:val="24"/>
        </w:rPr>
      </w:pPr>
    </w:p>
    <w:p w14:paraId="7FB7E9E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CE7635" w:rsidRDefault="00F67B58" w:rsidP="00F67B58">
      <w:pPr>
        <w:ind w:left="2127" w:hanging="2127"/>
        <w:jc w:val="both"/>
        <w:rPr>
          <w:rFonts w:asciiTheme="minorHAnsi" w:hAnsiTheme="minorHAnsi" w:cstheme="minorHAnsi"/>
          <w:sz w:val="24"/>
          <w:szCs w:val="24"/>
        </w:rPr>
      </w:pPr>
    </w:p>
    <w:p w14:paraId="6014BF34"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0</w:t>
      </w:r>
      <w:r w:rsidRPr="00CE7635">
        <w:rPr>
          <w:rFonts w:asciiTheme="minorHAnsi" w:hAnsiTheme="minorHAnsi" w:cstheme="minorHAnsi"/>
          <w:b/>
          <w:sz w:val="24"/>
          <w:szCs w:val="24"/>
        </w:rPr>
        <w:t>.0</w:t>
      </w:r>
      <w:r w:rsidRPr="00CE7635">
        <w:rPr>
          <w:rFonts w:asciiTheme="minorHAnsi" w:hAnsiTheme="minorHAnsi" w:cstheme="minorHAnsi"/>
          <w:b/>
          <w:sz w:val="24"/>
          <w:szCs w:val="24"/>
        </w:rPr>
        <w:tab/>
        <w:t>Outras Despesas Unitárias de Transporte no Brasil (moeda/unidade)</w:t>
      </w:r>
    </w:p>
    <w:p w14:paraId="16F809C1" w14:textId="77777777" w:rsidR="00F67B58" w:rsidRPr="00CE7635" w:rsidRDefault="00F67B58" w:rsidP="00F67B58">
      <w:pPr>
        <w:ind w:left="2127" w:hanging="2127"/>
        <w:jc w:val="both"/>
        <w:rPr>
          <w:rFonts w:asciiTheme="minorHAnsi" w:hAnsiTheme="minorHAnsi" w:cstheme="minorHAnsi"/>
          <w:sz w:val="24"/>
          <w:szCs w:val="24"/>
        </w:rPr>
      </w:pPr>
    </w:p>
    <w:p w14:paraId="449AFF1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EOUDESPTRANSP</w:t>
      </w:r>
    </w:p>
    <w:p w14:paraId="0939D8C0" w14:textId="77777777" w:rsidR="00F67B58" w:rsidRPr="00CE7635" w:rsidRDefault="00F67B58" w:rsidP="00F67B58">
      <w:pPr>
        <w:ind w:left="2127" w:hanging="2127"/>
        <w:jc w:val="both"/>
        <w:rPr>
          <w:rFonts w:asciiTheme="minorHAnsi" w:hAnsiTheme="minorHAnsi" w:cstheme="minorHAnsi"/>
          <w:sz w:val="24"/>
          <w:szCs w:val="24"/>
        </w:rPr>
      </w:pPr>
    </w:p>
    <w:p w14:paraId="0B3CEFB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CE7635" w:rsidRDefault="00F67B58" w:rsidP="00F67B58">
      <w:pPr>
        <w:ind w:left="2127" w:hanging="2127"/>
        <w:jc w:val="both"/>
        <w:rPr>
          <w:rFonts w:asciiTheme="minorHAnsi" w:hAnsiTheme="minorHAnsi" w:cstheme="minorHAnsi"/>
          <w:sz w:val="24"/>
          <w:szCs w:val="24"/>
        </w:rPr>
      </w:pPr>
    </w:p>
    <w:p w14:paraId="258B7F9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CE7635" w:rsidRDefault="00F67B58" w:rsidP="00F67B58">
      <w:pPr>
        <w:jc w:val="both"/>
        <w:rPr>
          <w:rFonts w:asciiTheme="minorHAnsi" w:hAnsiTheme="minorHAnsi" w:cstheme="minorHAnsi"/>
          <w:sz w:val="24"/>
          <w:szCs w:val="24"/>
        </w:rPr>
      </w:pPr>
    </w:p>
    <w:p w14:paraId="01D2C1AC"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1</w:t>
      </w:r>
      <w:r w:rsidRPr="00CE7635">
        <w:rPr>
          <w:rFonts w:asciiTheme="minorHAnsi" w:hAnsiTheme="minorHAnsi" w:cstheme="minorHAnsi"/>
          <w:b/>
          <w:sz w:val="24"/>
          <w:szCs w:val="24"/>
        </w:rPr>
        <w:t>.0</w:t>
      </w:r>
      <w:r w:rsidRPr="00CE7635">
        <w:rPr>
          <w:rFonts w:asciiTheme="minorHAnsi" w:hAnsiTheme="minorHAnsi" w:cstheme="minorHAnsi"/>
          <w:b/>
          <w:sz w:val="24"/>
          <w:szCs w:val="24"/>
        </w:rPr>
        <w:tab/>
        <w:t>Seguro Unitário Interno no Brasil (moeda/unidade)</w:t>
      </w:r>
    </w:p>
    <w:p w14:paraId="0D5CA5A6" w14:textId="77777777" w:rsidR="00F67B58" w:rsidRPr="00CE7635" w:rsidRDefault="00F67B58" w:rsidP="00F67B58">
      <w:pPr>
        <w:ind w:left="2127" w:hanging="2127"/>
        <w:jc w:val="both"/>
        <w:rPr>
          <w:rFonts w:asciiTheme="minorHAnsi" w:hAnsiTheme="minorHAnsi" w:cstheme="minorHAnsi"/>
          <w:sz w:val="24"/>
          <w:szCs w:val="24"/>
        </w:rPr>
      </w:pPr>
    </w:p>
    <w:p w14:paraId="364B93B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ESEGINTBRA</w:t>
      </w:r>
    </w:p>
    <w:p w14:paraId="0C6DDB99" w14:textId="77777777" w:rsidR="00F67B58" w:rsidRPr="00CE7635" w:rsidRDefault="00F67B58" w:rsidP="00F67B58">
      <w:pPr>
        <w:ind w:left="2127" w:hanging="2127"/>
        <w:jc w:val="both"/>
        <w:rPr>
          <w:rFonts w:asciiTheme="minorHAnsi" w:hAnsiTheme="minorHAnsi" w:cstheme="minorHAnsi"/>
          <w:sz w:val="24"/>
          <w:szCs w:val="24"/>
        </w:rPr>
      </w:pPr>
    </w:p>
    <w:p w14:paraId="6D8E3E7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do seguro interno no Brasil.</w:t>
      </w:r>
    </w:p>
    <w:p w14:paraId="04FE684B" w14:textId="77777777" w:rsidR="00F67B58" w:rsidRPr="00CE7635" w:rsidRDefault="00F67B58" w:rsidP="00F67B58">
      <w:pPr>
        <w:ind w:left="2127" w:hanging="2127"/>
        <w:jc w:val="both"/>
        <w:rPr>
          <w:rFonts w:asciiTheme="minorHAnsi" w:hAnsiTheme="minorHAnsi" w:cstheme="minorHAnsi"/>
          <w:sz w:val="24"/>
          <w:szCs w:val="24"/>
        </w:rPr>
      </w:pPr>
    </w:p>
    <w:p w14:paraId="2EF3C6CF"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CE7635" w:rsidRDefault="00F67B58" w:rsidP="00F67B58">
      <w:pPr>
        <w:ind w:left="2127" w:hanging="2127"/>
        <w:jc w:val="both"/>
        <w:rPr>
          <w:rFonts w:asciiTheme="minorHAnsi" w:hAnsiTheme="minorHAnsi" w:cstheme="minorHAnsi"/>
          <w:sz w:val="24"/>
          <w:szCs w:val="24"/>
        </w:rPr>
      </w:pPr>
    </w:p>
    <w:p w14:paraId="0D4DEE93"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2</w:t>
      </w:r>
      <w:r w:rsidRPr="00CE7635">
        <w:rPr>
          <w:rFonts w:asciiTheme="minorHAnsi" w:hAnsiTheme="minorHAnsi" w:cstheme="minorHAnsi"/>
          <w:b/>
          <w:sz w:val="24"/>
          <w:szCs w:val="24"/>
        </w:rPr>
        <w:t>.0</w:t>
      </w:r>
      <w:r w:rsidRPr="00CE7635">
        <w:rPr>
          <w:rFonts w:asciiTheme="minorHAnsi" w:hAnsiTheme="minorHAnsi" w:cstheme="minorHAnsi"/>
          <w:b/>
          <w:sz w:val="24"/>
          <w:szCs w:val="24"/>
        </w:rPr>
        <w:tab/>
        <w:t>Imposto de Importação no Brasil (moeda/unidade)</w:t>
      </w:r>
    </w:p>
    <w:p w14:paraId="01C64556" w14:textId="77777777" w:rsidR="00F67B58" w:rsidRPr="00CE7635" w:rsidRDefault="00F67B58" w:rsidP="00F67B58">
      <w:pPr>
        <w:ind w:left="2127" w:hanging="2127"/>
        <w:jc w:val="both"/>
        <w:rPr>
          <w:rFonts w:asciiTheme="minorHAnsi" w:hAnsiTheme="minorHAnsi" w:cstheme="minorHAnsi"/>
          <w:sz w:val="24"/>
          <w:szCs w:val="24"/>
        </w:rPr>
      </w:pPr>
    </w:p>
    <w:p w14:paraId="2E5EB61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lastRenderedPageBreak/>
        <w:t>Nome do campo:</w:t>
      </w:r>
      <w:r w:rsidRPr="00CE7635">
        <w:rPr>
          <w:rFonts w:asciiTheme="minorHAnsi" w:hAnsiTheme="minorHAnsi" w:cstheme="minorHAnsi"/>
          <w:sz w:val="24"/>
          <w:szCs w:val="24"/>
        </w:rPr>
        <w:tab/>
        <w:t>EIIBRA</w:t>
      </w:r>
    </w:p>
    <w:p w14:paraId="027CF6B1" w14:textId="77777777" w:rsidR="00F67B58" w:rsidRPr="00CE7635" w:rsidRDefault="00F67B58" w:rsidP="00F67B58">
      <w:pPr>
        <w:ind w:left="2127" w:hanging="2127"/>
        <w:jc w:val="both"/>
        <w:rPr>
          <w:rFonts w:asciiTheme="minorHAnsi" w:hAnsiTheme="minorHAnsi" w:cstheme="minorHAnsi"/>
          <w:sz w:val="24"/>
          <w:szCs w:val="24"/>
        </w:rPr>
      </w:pPr>
    </w:p>
    <w:p w14:paraId="0F10965B"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CE7635" w:rsidRDefault="00F67B58" w:rsidP="00F67B58">
      <w:pPr>
        <w:ind w:left="2127" w:hanging="2127"/>
        <w:jc w:val="both"/>
        <w:rPr>
          <w:rFonts w:asciiTheme="minorHAnsi" w:hAnsiTheme="minorHAnsi" w:cstheme="minorHAnsi"/>
          <w:sz w:val="24"/>
          <w:szCs w:val="24"/>
        </w:rPr>
      </w:pPr>
    </w:p>
    <w:p w14:paraId="5B28DE3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CE7635" w:rsidRDefault="00F67B58" w:rsidP="00F67B58">
      <w:pPr>
        <w:jc w:val="both"/>
        <w:rPr>
          <w:rFonts w:asciiTheme="minorHAnsi" w:hAnsiTheme="minorHAnsi" w:cstheme="minorHAnsi"/>
          <w:b/>
          <w:sz w:val="24"/>
          <w:szCs w:val="24"/>
        </w:rPr>
      </w:pPr>
    </w:p>
    <w:p w14:paraId="5ED24995"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3</w:t>
      </w:r>
      <w:r w:rsidRPr="00CE7635">
        <w:rPr>
          <w:rFonts w:asciiTheme="minorHAnsi" w:hAnsiTheme="minorHAnsi" w:cstheme="minorHAnsi"/>
          <w:b/>
          <w:sz w:val="24"/>
          <w:szCs w:val="24"/>
        </w:rPr>
        <w:t>.0</w:t>
      </w:r>
      <w:r w:rsidRPr="00CE7635">
        <w:rPr>
          <w:rFonts w:asciiTheme="minorHAnsi" w:hAnsiTheme="minorHAnsi" w:cstheme="minorHAnsi"/>
          <w:b/>
          <w:sz w:val="24"/>
          <w:szCs w:val="24"/>
        </w:rPr>
        <w:tab/>
        <w:t>Reembolso de Imposto (moeda/unidade)</w:t>
      </w:r>
    </w:p>
    <w:p w14:paraId="445DD343" w14:textId="77777777" w:rsidR="00F67B58" w:rsidRPr="00CE7635" w:rsidRDefault="00F67B58" w:rsidP="00F67B58">
      <w:pPr>
        <w:ind w:left="2127" w:hanging="2127"/>
        <w:jc w:val="both"/>
        <w:rPr>
          <w:rFonts w:asciiTheme="minorHAnsi" w:hAnsiTheme="minorHAnsi" w:cstheme="minorHAnsi"/>
          <w:sz w:val="24"/>
          <w:szCs w:val="24"/>
        </w:rPr>
      </w:pPr>
    </w:p>
    <w:p w14:paraId="5E7E8E06"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EREMBIMP</w:t>
      </w:r>
    </w:p>
    <w:p w14:paraId="381B7078" w14:textId="77777777" w:rsidR="00F67B58" w:rsidRPr="00CE7635" w:rsidRDefault="00F67B58" w:rsidP="00F67B58">
      <w:pPr>
        <w:ind w:left="2127" w:hanging="2127"/>
        <w:jc w:val="both"/>
        <w:rPr>
          <w:rFonts w:asciiTheme="minorHAnsi" w:hAnsiTheme="minorHAnsi" w:cstheme="minorHAnsi"/>
          <w:sz w:val="24"/>
          <w:szCs w:val="24"/>
        </w:rPr>
      </w:pPr>
    </w:p>
    <w:p w14:paraId="0FB681D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CE7635" w:rsidRDefault="00F67B58" w:rsidP="00F67B58">
      <w:pPr>
        <w:ind w:left="2127" w:hanging="2127"/>
        <w:jc w:val="both"/>
        <w:rPr>
          <w:rFonts w:asciiTheme="minorHAnsi" w:hAnsiTheme="minorHAnsi" w:cstheme="minorHAnsi"/>
          <w:sz w:val="24"/>
          <w:szCs w:val="24"/>
        </w:rPr>
      </w:pPr>
    </w:p>
    <w:p w14:paraId="7843694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CE7635" w:rsidRDefault="00F67B58" w:rsidP="00F67B58">
      <w:pPr>
        <w:ind w:left="2127" w:hanging="2127"/>
        <w:jc w:val="both"/>
        <w:rPr>
          <w:rFonts w:asciiTheme="minorHAnsi" w:hAnsiTheme="minorHAnsi" w:cstheme="minorHAnsi"/>
          <w:sz w:val="24"/>
          <w:szCs w:val="24"/>
        </w:rPr>
      </w:pPr>
    </w:p>
    <w:p w14:paraId="733E859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4</w:t>
      </w:r>
      <w:r w:rsidRPr="00CE7635">
        <w:rPr>
          <w:rFonts w:asciiTheme="minorHAnsi" w:hAnsiTheme="minorHAnsi" w:cstheme="minorHAnsi"/>
          <w:b/>
          <w:sz w:val="24"/>
          <w:szCs w:val="24"/>
        </w:rPr>
        <w:t>.0</w:t>
      </w:r>
      <w:r w:rsidRPr="00CE7635">
        <w:rPr>
          <w:rFonts w:asciiTheme="minorHAnsi" w:hAnsiTheme="minorHAnsi" w:cstheme="minorHAnsi"/>
          <w:b/>
          <w:sz w:val="24"/>
          <w:szCs w:val="24"/>
        </w:rPr>
        <w:tab/>
        <w:t>Comissões (moeda/unidade)</w:t>
      </w:r>
    </w:p>
    <w:p w14:paraId="40987542" w14:textId="77777777" w:rsidR="00F67B58" w:rsidRPr="00CE7635" w:rsidRDefault="00F67B58" w:rsidP="00F67B58">
      <w:pPr>
        <w:ind w:left="2127" w:hanging="2127"/>
        <w:jc w:val="both"/>
        <w:rPr>
          <w:rFonts w:asciiTheme="minorHAnsi" w:hAnsiTheme="minorHAnsi" w:cstheme="minorHAnsi"/>
          <w:sz w:val="24"/>
          <w:szCs w:val="24"/>
        </w:rPr>
      </w:pPr>
    </w:p>
    <w:p w14:paraId="33D738D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ECOMIS</w:t>
      </w:r>
    </w:p>
    <w:p w14:paraId="62ABB3F1" w14:textId="77777777" w:rsidR="00F67B58" w:rsidRPr="00CE7635" w:rsidRDefault="00F67B58" w:rsidP="00F67B58">
      <w:pPr>
        <w:ind w:left="2127" w:hanging="2127"/>
        <w:jc w:val="both"/>
        <w:rPr>
          <w:rFonts w:asciiTheme="minorHAnsi" w:hAnsiTheme="minorHAnsi" w:cstheme="minorHAnsi"/>
          <w:sz w:val="24"/>
          <w:szCs w:val="24"/>
        </w:rPr>
      </w:pPr>
    </w:p>
    <w:p w14:paraId="702314B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CE7635" w:rsidRDefault="00F67B58" w:rsidP="00F67B58">
      <w:pPr>
        <w:ind w:left="2127" w:hanging="2127"/>
        <w:jc w:val="both"/>
        <w:rPr>
          <w:rFonts w:asciiTheme="minorHAnsi" w:hAnsiTheme="minorHAnsi" w:cstheme="minorHAnsi"/>
          <w:sz w:val="24"/>
          <w:szCs w:val="24"/>
        </w:rPr>
      </w:pPr>
    </w:p>
    <w:p w14:paraId="55B160C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CE7635" w:rsidRDefault="00F67B58" w:rsidP="00F67B58">
      <w:pPr>
        <w:ind w:left="2127" w:hanging="2127"/>
        <w:jc w:val="both"/>
        <w:rPr>
          <w:rFonts w:asciiTheme="minorHAnsi" w:hAnsiTheme="minorHAnsi" w:cstheme="minorHAnsi"/>
          <w:sz w:val="24"/>
          <w:szCs w:val="24"/>
        </w:rPr>
      </w:pPr>
    </w:p>
    <w:p w14:paraId="56FAEE4C"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5</w:t>
      </w:r>
      <w:r w:rsidRPr="00CE7635">
        <w:rPr>
          <w:rFonts w:asciiTheme="minorHAnsi" w:hAnsiTheme="minorHAnsi" w:cstheme="minorHAnsi"/>
          <w:b/>
          <w:sz w:val="24"/>
          <w:szCs w:val="24"/>
        </w:rPr>
        <w:t>.0</w:t>
      </w:r>
      <w:r w:rsidRPr="00CE7635">
        <w:rPr>
          <w:rFonts w:asciiTheme="minorHAnsi" w:hAnsiTheme="minorHAnsi" w:cstheme="minorHAnsi"/>
          <w:b/>
          <w:sz w:val="24"/>
          <w:szCs w:val="24"/>
        </w:rPr>
        <w:tab/>
        <w:t>Agente de Vendas</w:t>
      </w:r>
    </w:p>
    <w:p w14:paraId="7394C9B3" w14:textId="77777777" w:rsidR="00F67B58" w:rsidRPr="00CE7635" w:rsidRDefault="00F67B58" w:rsidP="00F67B58">
      <w:pPr>
        <w:ind w:left="2127" w:hanging="2127"/>
        <w:jc w:val="both"/>
        <w:rPr>
          <w:rFonts w:asciiTheme="minorHAnsi" w:hAnsiTheme="minorHAnsi" w:cstheme="minorHAnsi"/>
          <w:sz w:val="24"/>
          <w:szCs w:val="24"/>
        </w:rPr>
      </w:pPr>
    </w:p>
    <w:p w14:paraId="2E0ACE0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EAGENT</w:t>
      </w:r>
    </w:p>
    <w:p w14:paraId="6F8F32C4" w14:textId="77777777" w:rsidR="00F67B58" w:rsidRPr="00CE7635" w:rsidRDefault="00F67B58" w:rsidP="00F67B58">
      <w:pPr>
        <w:ind w:left="2127" w:hanging="2127"/>
        <w:jc w:val="both"/>
        <w:rPr>
          <w:rFonts w:asciiTheme="minorHAnsi" w:hAnsiTheme="minorHAnsi" w:cstheme="minorHAnsi"/>
          <w:sz w:val="24"/>
          <w:szCs w:val="24"/>
        </w:rPr>
      </w:pPr>
    </w:p>
    <w:p w14:paraId="639B80F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CE7635" w:rsidRDefault="00F67B58" w:rsidP="00F67B58">
      <w:pPr>
        <w:ind w:left="2127" w:hanging="2127"/>
        <w:jc w:val="both"/>
        <w:rPr>
          <w:rFonts w:asciiTheme="minorHAnsi" w:hAnsiTheme="minorHAnsi" w:cstheme="minorHAnsi"/>
          <w:sz w:val="24"/>
          <w:szCs w:val="24"/>
        </w:rPr>
      </w:pPr>
    </w:p>
    <w:p w14:paraId="3EEE39A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CE7635" w:rsidRDefault="00F67B58" w:rsidP="00F67B58">
      <w:pPr>
        <w:ind w:left="2127" w:hanging="2127"/>
        <w:jc w:val="both"/>
        <w:rPr>
          <w:rFonts w:asciiTheme="minorHAnsi" w:hAnsiTheme="minorHAnsi" w:cstheme="minorHAnsi"/>
          <w:b/>
          <w:sz w:val="24"/>
          <w:szCs w:val="24"/>
        </w:rPr>
      </w:pPr>
    </w:p>
    <w:p w14:paraId="4131E450"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6</w:t>
      </w:r>
      <w:r w:rsidRPr="00CE7635">
        <w:rPr>
          <w:rFonts w:asciiTheme="minorHAnsi" w:hAnsiTheme="minorHAnsi" w:cstheme="minorHAnsi"/>
          <w:b/>
          <w:sz w:val="24"/>
          <w:szCs w:val="24"/>
        </w:rPr>
        <w:t>.0</w:t>
      </w:r>
      <w:r w:rsidRPr="00CE7635">
        <w:rPr>
          <w:rFonts w:asciiTheme="minorHAnsi" w:hAnsiTheme="minorHAnsi" w:cstheme="minorHAnsi"/>
          <w:b/>
          <w:sz w:val="24"/>
          <w:szCs w:val="24"/>
        </w:rPr>
        <w:tab/>
        <w:t>Relacionamento com o Agente de Vendas</w:t>
      </w:r>
    </w:p>
    <w:p w14:paraId="3210B099" w14:textId="77777777" w:rsidR="00F67B58" w:rsidRPr="00CE7635" w:rsidRDefault="00F67B58" w:rsidP="00F67B58">
      <w:pPr>
        <w:ind w:left="2127" w:hanging="2127"/>
        <w:jc w:val="both"/>
        <w:rPr>
          <w:rFonts w:asciiTheme="minorHAnsi" w:hAnsiTheme="minorHAnsi" w:cstheme="minorHAnsi"/>
          <w:sz w:val="24"/>
          <w:szCs w:val="24"/>
        </w:rPr>
      </w:pPr>
    </w:p>
    <w:p w14:paraId="4553A7C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ERELAG</w:t>
      </w:r>
    </w:p>
    <w:p w14:paraId="3557B6F0" w14:textId="77777777" w:rsidR="00F67B58" w:rsidRPr="00CE7635" w:rsidRDefault="00F67B58" w:rsidP="00F67B58">
      <w:pPr>
        <w:ind w:left="2127" w:hanging="2127"/>
        <w:jc w:val="both"/>
        <w:rPr>
          <w:rFonts w:asciiTheme="minorHAnsi" w:hAnsiTheme="minorHAnsi" w:cstheme="minorHAnsi"/>
          <w:sz w:val="24"/>
          <w:szCs w:val="24"/>
        </w:rPr>
      </w:pPr>
    </w:p>
    <w:p w14:paraId="0111D98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código designando ou não afiliação.</w:t>
      </w:r>
    </w:p>
    <w:p w14:paraId="24D2B65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ab/>
      </w:r>
    </w:p>
    <w:p w14:paraId="42A9ADC0" w14:textId="77777777" w:rsidR="00F67B58" w:rsidRPr="00CE7635" w:rsidRDefault="00F67B58" w:rsidP="00F67B58">
      <w:pPr>
        <w:ind w:left="2127" w:hanging="3"/>
        <w:jc w:val="both"/>
        <w:rPr>
          <w:rFonts w:asciiTheme="minorHAnsi" w:hAnsiTheme="minorHAnsi" w:cstheme="minorHAnsi"/>
          <w:sz w:val="24"/>
          <w:szCs w:val="24"/>
        </w:rPr>
      </w:pPr>
      <w:r w:rsidRPr="00CE7635">
        <w:rPr>
          <w:rFonts w:asciiTheme="minorHAnsi" w:hAnsiTheme="minorHAnsi" w:cstheme="minorHAnsi"/>
          <w:sz w:val="24"/>
          <w:szCs w:val="24"/>
        </w:rPr>
        <w:t>1 = parte não relacionada</w:t>
      </w:r>
    </w:p>
    <w:p w14:paraId="027B800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lastRenderedPageBreak/>
        <w:tab/>
        <w:t>2 = parte relacionada</w:t>
      </w:r>
    </w:p>
    <w:p w14:paraId="56EC0DB2" w14:textId="77777777" w:rsidR="00F67B58" w:rsidRPr="00CE7635" w:rsidRDefault="00F67B58" w:rsidP="00F67B58">
      <w:pPr>
        <w:ind w:left="2127" w:hanging="2127"/>
        <w:jc w:val="both"/>
        <w:rPr>
          <w:rFonts w:asciiTheme="minorHAnsi" w:hAnsiTheme="minorHAnsi" w:cstheme="minorHAnsi"/>
          <w:sz w:val="24"/>
          <w:szCs w:val="24"/>
        </w:rPr>
      </w:pPr>
    </w:p>
    <w:p w14:paraId="38D64E7E"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7</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Armazenagem – Pós-Venda (moeda/unidade)</w:t>
      </w:r>
    </w:p>
    <w:p w14:paraId="108E06AD" w14:textId="77777777" w:rsidR="00F67B58" w:rsidRPr="00CE7635" w:rsidRDefault="00F67B58" w:rsidP="00F67B58">
      <w:pPr>
        <w:ind w:left="2127" w:hanging="2127"/>
        <w:jc w:val="both"/>
        <w:rPr>
          <w:rFonts w:asciiTheme="minorHAnsi" w:hAnsiTheme="minorHAnsi" w:cstheme="minorHAnsi"/>
          <w:sz w:val="24"/>
          <w:szCs w:val="24"/>
        </w:rPr>
      </w:pPr>
    </w:p>
    <w:p w14:paraId="33A2D89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EDESPARMPS</w:t>
      </w:r>
    </w:p>
    <w:p w14:paraId="095BE61C" w14:textId="77777777" w:rsidR="00F67B58" w:rsidRPr="00CE7635" w:rsidRDefault="00F67B58" w:rsidP="00F67B58">
      <w:pPr>
        <w:ind w:left="2127" w:hanging="2127"/>
        <w:jc w:val="both"/>
        <w:rPr>
          <w:rFonts w:asciiTheme="minorHAnsi" w:hAnsiTheme="minorHAnsi" w:cstheme="minorHAnsi"/>
          <w:sz w:val="24"/>
          <w:szCs w:val="24"/>
        </w:rPr>
      </w:pPr>
    </w:p>
    <w:p w14:paraId="25977E11"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CE7635" w:rsidRDefault="00F67B58" w:rsidP="00F67B58">
      <w:pPr>
        <w:ind w:left="2127" w:hanging="2127"/>
        <w:jc w:val="both"/>
        <w:rPr>
          <w:rFonts w:asciiTheme="minorHAnsi" w:hAnsiTheme="minorHAnsi" w:cstheme="minorHAnsi"/>
          <w:sz w:val="24"/>
          <w:szCs w:val="24"/>
        </w:rPr>
      </w:pPr>
    </w:p>
    <w:p w14:paraId="1135670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CE7635" w:rsidRDefault="00F67B58" w:rsidP="00F67B58">
      <w:pPr>
        <w:ind w:left="2127" w:hanging="2127"/>
        <w:jc w:val="both"/>
        <w:rPr>
          <w:rFonts w:asciiTheme="minorHAnsi" w:hAnsiTheme="minorHAnsi" w:cstheme="minorHAnsi"/>
          <w:sz w:val="24"/>
          <w:szCs w:val="24"/>
        </w:rPr>
      </w:pPr>
    </w:p>
    <w:p w14:paraId="31967383"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3</w:t>
      </w:r>
      <w:r w:rsidR="00253B0C" w:rsidRPr="00CE7635">
        <w:rPr>
          <w:rFonts w:asciiTheme="minorHAnsi" w:hAnsiTheme="minorHAnsi" w:cstheme="minorHAnsi"/>
          <w:b/>
          <w:sz w:val="24"/>
          <w:szCs w:val="24"/>
        </w:rPr>
        <w:t>8</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Propaganda (moeda/unidade)</w:t>
      </w:r>
    </w:p>
    <w:p w14:paraId="73DA41AD" w14:textId="77777777" w:rsidR="00F67B58" w:rsidRPr="00CE7635" w:rsidRDefault="00F67B58" w:rsidP="00F67B58">
      <w:pPr>
        <w:ind w:left="2127" w:hanging="2127"/>
        <w:jc w:val="both"/>
        <w:rPr>
          <w:rFonts w:asciiTheme="minorHAnsi" w:hAnsiTheme="minorHAnsi" w:cstheme="minorHAnsi"/>
          <w:sz w:val="24"/>
          <w:szCs w:val="24"/>
        </w:rPr>
      </w:pPr>
    </w:p>
    <w:p w14:paraId="171688E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EDESPROP</w:t>
      </w:r>
    </w:p>
    <w:p w14:paraId="568FC855" w14:textId="77777777" w:rsidR="00F67B58" w:rsidRPr="00CE7635" w:rsidRDefault="00F67B58" w:rsidP="00F67B58">
      <w:pPr>
        <w:ind w:left="2127" w:hanging="2127"/>
        <w:jc w:val="both"/>
        <w:rPr>
          <w:rFonts w:asciiTheme="minorHAnsi" w:hAnsiTheme="minorHAnsi" w:cstheme="minorHAnsi"/>
          <w:sz w:val="24"/>
          <w:szCs w:val="24"/>
        </w:rPr>
      </w:pPr>
    </w:p>
    <w:p w14:paraId="650555B8"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CE7635" w:rsidRDefault="00F67B58" w:rsidP="00F67B58">
      <w:pPr>
        <w:ind w:left="2127" w:hanging="2127"/>
        <w:jc w:val="both"/>
        <w:rPr>
          <w:rFonts w:asciiTheme="minorHAnsi" w:hAnsiTheme="minorHAnsi" w:cstheme="minorHAnsi"/>
          <w:sz w:val="24"/>
          <w:szCs w:val="24"/>
        </w:rPr>
      </w:pPr>
    </w:p>
    <w:p w14:paraId="27F99FC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CE7635" w:rsidRDefault="00F67B58" w:rsidP="00F67B58">
      <w:pPr>
        <w:jc w:val="both"/>
        <w:rPr>
          <w:rFonts w:asciiTheme="minorHAnsi" w:hAnsiTheme="minorHAnsi" w:cstheme="minorHAnsi"/>
          <w:sz w:val="24"/>
          <w:szCs w:val="24"/>
        </w:rPr>
      </w:pPr>
    </w:p>
    <w:p w14:paraId="1BBAD133"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 xml:space="preserve">Campo Nº </w:t>
      </w:r>
      <w:r w:rsidR="00253B0C" w:rsidRPr="00CE7635">
        <w:rPr>
          <w:rFonts w:asciiTheme="minorHAnsi" w:hAnsiTheme="minorHAnsi" w:cstheme="minorHAnsi"/>
          <w:b/>
          <w:sz w:val="24"/>
          <w:szCs w:val="24"/>
        </w:rPr>
        <w:t>39</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Assistência Técnica (moeda/unidade)</w:t>
      </w:r>
    </w:p>
    <w:p w14:paraId="68F861A0" w14:textId="77777777" w:rsidR="00F67B58" w:rsidRPr="00CE7635" w:rsidRDefault="00F67B58" w:rsidP="00F67B58">
      <w:pPr>
        <w:ind w:left="2127" w:hanging="2127"/>
        <w:jc w:val="both"/>
        <w:rPr>
          <w:rFonts w:asciiTheme="minorHAnsi" w:hAnsiTheme="minorHAnsi" w:cstheme="minorHAnsi"/>
          <w:sz w:val="24"/>
          <w:szCs w:val="24"/>
        </w:rPr>
      </w:pPr>
    </w:p>
    <w:p w14:paraId="1BC617A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EDESPASS</w:t>
      </w:r>
    </w:p>
    <w:p w14:paraId="198579E5" w14:textId="77777777" w:rsidR="00F67B58" w:rsidRPr="00CE7635" w:rsidRDefault="00F67B58" w:rsidP="00F67B58">
      <w:pPr>
        <w:ind w:left="2127" w:hanging="2127"/>
        <w:jc w:val="both"/>
        <w:rPr>
          <w:rFonts w:asciiTheme="minorHAnsi" w:hAnsiTheme="minorHAnsi" w:cstheme="minorHAnsi"/>
          <w:sz w:val="24"/>
          <w:szCs w:val="24"/>
        </w:rPr>
      </w:pPr>
    </w:p>
    <w:p w14:paraId="30A20A1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CE7635">
        <w:rPr>
          <w:rFonts w:asciiTheme="minorHAnsi" w:hAnsiTheme="minorHAnsi" w:cstheme="minorHAnsi"/>
          <w:sz w:val="24"/>
          <w:szCs w:val="24"/>
        </w:rPr>
        <w:t>1.0 e 42</w:t>
      </w:r>
      <w:r w:rsidRPr="00CE7635">
        <w:rPr>
          <w:rFonts w:asciiTheme="minorHAnsi" w:hAnsiTheme="minorHAnsi" w:cstheme="minorHAnsi"/>
          <w:sz w:val="24"/>
          <w:szCs w:val="24"/>
        </w:rPr>
        <w:t>.0.</w:t>
      </w:r>
    </w:p>
    <w:p w14:paraId="53696A78" w14:textId="77777777" w:rsidR="00F67B58" w:rsidRPr="00CE7635" w:rsidRDefault="00F67B58" w:rsidP="00F67B58">
      <w:pPr>
        <w:ind w:left="2127" w:hanging="2127"/>
        <w:jc w:val="both"/>
        <w:rPr>
          <w:rFonts w:asciiTheme="minorHAnsi" w:hAnsiTheme="minorHAnsi" w:cstheme="minorHAnsi"/>
          <w:sz w:val="24"/>
          <w:szCs w:val="24"/>
        </w:rPr>
      </w:pPr>
    </w:p>
    <w:p w14:paraId="0E26693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w:t>
      </w:r>
      <w:r w:rsidRPr="00CE7635">
        <w:rPr>
          <w:rFonts w:asciiTheme="minorHAnsi" w:hAnsiTheme="minorHAnsi" w:cstheme="minorHAnsi"/>
          <w:sz w:val="24"/>
          <w:szCs w:val="24"/>
        </w:rPr>
        <w:lastRenderedPageBreak/>
        <w:t>serviços.  Fornecer uma lista de todas as despesas diretas e indiretas incorridas e anexar as planilhas de cálculo demonstrando a alocação das despesas diretas de cada venda do produto similar.</w:t>
      </w:r>
    </w:p>
    <w:p w14:paraId="729E5058" w14:textId="77777777" w:rsidR="00F67B58" w:rsidRPr="00CE7635" w:rsidRDefault="00F67B58" w:rsidP="00F67B58">
      <w:pPr>
        <w:ind w:left="2127" w:hanging="2127"/>
        <w:jc w:val="both"/>
        <w:rPr>
          <w:rFonts w:asciiTheme="minorHAnsi" w:hAnsiTheme="minorHAnsi" w:cstheme="minorHAnsi"/>
          <w:sz w:val="24"/>
          <w:szCs w:val="24"/>
        </w:rPr>
      </w:pPr>
    </w:p>
    <w:p w14:paraId="3E7D2E1D"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0</w:t>
      </w:r>
      <w:r w:rsidRPr="00CE7635">
        <w:rPr>
          <w:rFonts w:asciiTheme="minorHAnsi" w:hAnsiTheme="minorHAnsi" w:cstheme="minorHAnsi"/>
          <w:b/>
          <w:sz w:val="24"/>
          <w:szCs w:val="24"/>
        </w:rPr>
        <w:t>.(1 até n)</w:t>
      </w:r>
      <w:r w:rsidRPr="00CE7635">
        <w:rPr>
          <w:rFonts w:asciiTheme="minorHAnsi" w:hAnsiTheme="minorHAnsi" w:cstheme="minorHAnsi"/>
          <w:b/>
          <w:sz w:val="24"/>
          <w:szCs w:val="24"/>
        </w:rPr>
        <w:tab/>
        <w:t>Outras Despesas Unitárias Diretas de Vendas (moeda/unidade)</w:t>
      </w:r>
    </w:p>
    <w:p w14:paraId="635EE8F9"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ab/>
      </w:r>
    </w:p>
    <w:p w14:paraId="4B1C7B8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EDESPODIR (1 até n)</w:t>
      </w:r>
    </w:p>
    <w:p w14:paraId="1EBB2F60" w14:textId="77777777" w:rsidR="00F67B58" w:rsidRPr="00CE7635" w:rsidRDefault="00F67B58" w:rsidP="00F67B58">
      <w:pPr>
        <w:ind w:left="2127" w:hanging="2127"/>
        <w:jc w:val="both"/>
        <w:rPr>
          <w:rFonts w:asciiTheme="minorHAnsi" w:hAnsiTheme="minorHAnsi" w:cstheme="minorHAnsi"/>
          <w:sz w:val="24"/>
          <w:szCs w:val="24"/>
        </w:rPr>
      </w:pPr>
    </w:p>
    <w:p w14:paraId="0E15471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CE7635" w:rsidRDefault="00F67B58" w:rsidP="00F67B58">
      <w:pPr>
        <w:ind w:left="2127" w:hanging="2127"/>
        <w:jc w:val="both"/>
        <w:rPr>
          <w:rFonts w:asciiTheme="minorHAnsi" w:hAnsiTheme="minorHAnsi" w:cstheme="minorHAnsi"/>
          <w:sz w:val="24"/>
          <w:szCs w:val="24"/>
        </w:rPr>
      </w:pPr>
    </w:p>
    <w:p w14:paraId="2351AD2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CE7635" w:rsidRDefault="00F67B58" w:rsidP="00F67B58">
      <w:pPr>
        <w:ind w:left="2127" w:hanging="2127"/>
        <w:jc w:val="both"/>
        <w:rPr>
          <w:rFonts w:asciiTheme="minorHAnsi" w:hAnsiTheme="minorHAnsi" w:cstheme="minorHAnsi"/>
          <w:sz w:val="24"/>
          <w:szCs w:val="24"/>
        </w:rPr>
      </w:pPr>
    </w:p>
    <w:p w14:paraId="32EC44A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1</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Indireta de Vendas Incorrida no País de Fabricação (moeda/unidade)</w:t>
      </w:r>
    </w:p>
    <w:p w14:paraId="2D13172F" w14:textId="77777777" w:rsidR="00F67B58" w:rsidRPr="00CE7635" w:rsidRDefault="00F67B58" w:rsidP="00F67B58">
      <w:pPr>
        <w:ind w:left="2127" w:hanging="2127"/>
        <w:jc w:val="both"/>
        <w:rPr>
          <w:rFonts w:asciiTheme="minorHAnsi" w:hAnsiTheme="minorHAnsi" w:cstheme="minorHAnsi"/>
          <w:sz w:val="24"/>
          <w:szCs w:val="24"/>
        </w:rPr>
      </w:pPr>
    </w:p>
    <w:p w14:paraId="506D2F5A"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EDESPIND</w:t>
      </w:r>
    </w:p>
    <w:p w14:paraId="07BE8244" w14:textId="77777777" w:rsidR="00F67B58" w:rsidRPr="00CE7635" w:rsidRDefault="00F67B58" w:rsidP="00F67B58">
      <w:pPr>
        <w:ind w:left="2127" w:hanging="2127"/>
        <w:jc w:val="both"/>
        <w:rPr>
          <w:rFonts w:asciiTheme="minorHAnsi" w:hAnsiTheme="minorHAnsi" w:cstheme="minorHAnsi"/>
          <w:sz w:val="24"/>
          <w:szCs w:val="24"/>
        </w:rPr>
      </w:pPr>
    </w:p>
    <w:p w14:paraId="329813C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CE7635" w:rsidRDefault="00F67B58" w:rsidP="00F67B58">
      <w:pPr>
        <w:ind w:left="2127" w:hanging="2127"/>
        <w:jc w:val="both"/>
        <w:rPr>
          <w:rFonts w:asciiTheme="minorHAnsi" w:hAnsiTheme="minorHAnsi" w:cstheme="minorHAnsi"/>
          <w:sz w:val="24"/>
          <w:szCs w:val="24"/>
        </w:rPr>
      </w:pPr>
    </w:p>
    <w:p w14:paraId="67A2B63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CE7635">
        <w:rPr>
          <w:rFonts w:asciiTheme="minorHAnsi" w:hAnsiTheme="minorHAnsi" w:cstheme="minorHAnsi"/>
          <w:sz w:val="24"/>
          <w:szCs w:val="24"/>
        </w:rPr>
        <w:t>7</w:t>
      </w:r>
      <w:r w:rsidRPr="00CE7635">
        <w:rPr>
          <w:rFonts w:asciiTheme="minorHAnsi" w:hAnsiTheme="minorHAnsi" w:cstheme="minorHAnsi"/>
          <w:sz w:val="24"/>
          <w:szCs w:val="24"/>
        </w:rPr>
        <w:t>.0 a 4</w:t>
      </w:r>
      <w:r w:rsidR="00770C1A" w:rsidRPr="00CE7635">
        <w:rPr>
          <w:rFonts w:asciiTheme="minorHAnsi" w:hAnsiTheme="minorHAnsi" w:cstheme="minorHAnsi"/>
          <w:sz w:val="24"/>
          <w:szCs w:val="24"/>
        </w:rPr>
        <w:t>0</w:t>
      </w:r>
      <w:r w:rsidRPr="00CE763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CE7635" w:rsidRDefault="00F67B58" w:rsidP="00F67B58">
      <w:pPr>
        <w:ind w:left="2127" w:hanging="2127"/>
        <w:jc w:val="both"/>
        <w:rPr>
          <w:rFonts w:asciiTheme="minorHAnsi" w:hAnsiTheme="minorHAnsi" w:cstheme="minorHAnsi"/>
          <w:sz w:val="24"/>
          <w:szCs w:val="24"/>
        </w:rPr>
      </w:pPr>
    </w:p>
    <w:p w14:paraId="361483F7"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2</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Indireta de Vendas Incorrida no Brasil (moeda/unidade)</w:t>
      </w:r>
    </w:p>
    <w:p w14:paraId="4C175998" w14:textId="77777777" w:rsidR="00F67B58" w:rsidRPr="00CE7635" w:rsidRDefault="00F67B58" w:rsidP="00F67B58">
      <w:pPr>
        <w:ind w:left="2127" w:hanging="2127"/>
        <w:jc w:val="both"/>
        <w:rPr>
          <w:rFonts w:asciiTheme="minorHAnsi" w:hAnsiTheme="minorHAnsi" w:cstheme="minorHAnsi"/>
          <w:sz w:val="24"/>
          <w:szCs w:val="24"/>
        </w:rPr>
      </w:pPr>
    </w:p>
    <w:p w14:paraId="36D5054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EDESPINDBRA</w:t>
      </w:r>
    </w:p>
    <w:p w14:paraId="2537F4DF" w14:textId="77777777" w:rsidR="00F67B58" w:rsidRPr="00CE7635" w:rsidRDefault="00F67B58" w:rsidP="00F67B58">
      <w:pPr>
        <w:ind w:left="2127" w:hanging="2127"/>
        <w:jc w:val="both"/>
        <w:rPr>
          <w:rFonts w:asciiTheme="minorHAnsi" w:hAnsiTheme="minorHAnsi" w:cstheme="minorHAnsi"/>
          <w:sz w:val="24"/>
          <w:szCs w:val="24"/>
        </w:rPr>
      </w:pPr>
    </w:p>
    <w:p w14:paraId="6EB9C974"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CE7635" w:rsidRDefault="00F67B58" w:rsidP="00F67B58">
      <w:pPr>
        <w:ind w:left="2127" w:hanging="2127"/>
        <w:jc w:val="both"/>
        <w:rPr>
          <w:rFonts w:asciiTheme="minorHAnsi" w:hAnsiTheme="minorHAnsi" w:cstheme="minorHAnsi"/>
          <w:sz w:val="24"/>
          <w:szCs w:val="24"/>
        </w:rPr>
      </w:pPr>
    </w:p>
    <w:p w14:paraId="061C01E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w:t>
      </w:r>
      <w:r w:rsidRPr="00CE7635">
        <w:rPr>
          <w:rFonts w:asciiTheme="minorHAnsi" w:hAnsiTheme="minorHAnsi" w:cstheme="minorHAnsi"/>
          <w:sz w:val="24"/>
          <w:szCs w:val="24"/>
        </w:rPr>
        <w:lastRenderedPageBreak/>
        <w:t>alocadas, inclusive aquelas excluídas da condição estabelecida nos campos 3</w:t>
      </w:r>
      <w:r w:rsidR="00770C1A" w:rsidRPr="00CE7635">
        <w:rPr>
          <w:rFonts w:asciiTheme="minorHAnsi" w:hAnsiTheme="minorHAnsi" w:cstheme="minorHAnsi"/>
          <w:sz w:val="24"/>
          <w:szCs w:val="24"/>
        </w:rPr>
        <w:t>7</w:t>
      </w:r>
      <w:r w:rsidRPr="00CE7635">
        <w:rPr>
          <w:rFonts w:asciiTheme="minorHAnsi" w:hAnsiTheme="minorHAnsi" w:cstheme="minorHAnsi"/>
          <w:sz w:val="24"/>
          <w:szCs w:val="24"/>
        </w:rPr>
        <w:t>.0 a 4</w:t>
      </w:r>
      <w:r w:rsidR="00770C1A" w:rsidRPr="00CE7635">
        <w:rPr>
          <w:rFonts w:asciiTheme="minorHAnsi" w:hAnsiTheme="minorHAnsi" w:cstheme="minorHAnsi"/>
          <w:sz w:val="24"/>
          <w:szCs w:val="24"/>
        </w:rPr>
        <w:t>0</w:t>
      </w:r>
      <w:r w:rsidRPr="00CE763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CE7635" w:rsidRDefault="00F67B58" w:rsidP="00F67B58">
      <w:pPr>
        <w:ind w:left="2127" w:hanging="2127"/>
        <w:jc w:val="both"/>
        <w:rPr>
          <w:rFonts w:asciiTheme="minorHAnsi" w:hAnsiTheme="minorHAnsi" w:cstheme="minorHAnsi"/>
          <w:sz w:val="24"/>
          <w:szCs w:val="24"/>
        </w:rPr>
      </w:pPr>
    </w:p>
    <w:p w14:paraId="601108F4"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3</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Manutenção de Estoques no País de Fabricação (moeda/unidade)</w:t>
      </w:r>
    </w:p>
    <w:p w14:paraId="08916D4F" w14:textId="77777777" w:rsidR="00F67B58" w:rsidRPr="00CE7635" w:rsidRDefault="00F67B58" w:rsidP="00F67B58">
      <w:pPr>
        <w:ind w:left="2127" w:hanging="2127"/>
        <w:jc w:val="both"/>
        <w:rPr>
          <w:rFonts w:asciiTheme="minorHAnsi" w:hAnsiTheme="minorHAnsi" w:cstheme="minorHAnsi"/>
          <w:sz w:val="24"/>
          <w:szCs w:val="24"/>
        </w:rPr>
      </w:pPr>
    </w:p>
    <w:p w14:paraId="4E1B1C0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EDESPEST</w:t>
      </w:r>
    </w:p>
    <w:p w14:paraId="0110334F" w14:textId="77777777" w:rsidR="00F67B58" w:rsidRPr="00CE7635" w:rsidRDefault="00F67B58" w:rsidP="00F67B58">
      <w:pPr>
        <w:ind w:left="2127" w:hanging="2127"/>
        <w:jc w:val="both"/>
        <w:rPr>
          <w:rFonts w:asciiTheme="minorHAnsi" w:hAnsiTheme="minorHAnsi" w:cstheme="minorHAnsi"/>
          <w:sz w:val="24"/>
          <w:szCs w:val="24"/>
        </w:rPr>
      </w:pPr>
    </w:p>
    <w:p w14:paraId="658D189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CE7635">
        <w:rPr>
          <w:rFonts w:asciiTheme="minorHAnsi" w:hAnsiTheme="minorHAnsi" w:cstheme="minorHAnsi"/>
          <w:sz w:val="24"/>
          <w:szCs w:val="24"/>
        </w:rPr>
        <w:t>período de investigação de continuação ou retomada do dumping</w:t>
      </w:r>
      <w:r w:rsidRPr="00CE7635">
        <w:rPr>
          <w:rFonts w:asciiTheme="minorHAnsi" w:hAnsiTheme="minorHAnsi" w:cstheme="minorHAnsi"/>
          <w:sz w:val="24"/>
          <w:szCs w:val="24"/>
        </w:rPr>
        <w:t>, utilizar a taxa publicada de um banco comercial para empréstimos de curto prazo.</w:t>
      </w:r>
    </w:p>
    <w:p w14:paraId="70F55037" w14:textId="77777777" w:rsidR="00F67B58" w:rsidRPr="00CE7635" w:rsidRDefault="00F67B58" w:rsidP="00F67B58">
      <w:pPr>
        <w:ind w:left="2127" w:hanging="2127"/>
        <w:jc w:val="both"/>
        <w:rPr>
          <w:rFonts w:asciiTheme="minorHAnsi" w:hAnsiTheme="minorHAnsi" w:cstheme="minorHAnsi"/>
          <w:sz w:val="24"/>
          <w:szCs w:val="24"/>
        </w:rPr>
      </w:pPr>
    </w:p>
    <w:p w14:paraId="0E1340D9"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como o produto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CE7635" w:rsidRDefault="00F67B58" w:rsidP="00F67B58">
      <w:pPr>
        <w:ind w:left="2127" w:hanging="2127"/>
        <w:jc w:val="both"/>
        <w:rPr>
          <w:rFonts w:asciiTheme="minorHAnsi" w:hAnsiTheme="minorHAnsi" w:cstheme="minorHAnsi"/>
          <w:sz w:val="24"/>
          <w:szCs w:val="24"/>
        </w:rPr>
      </w:pPr>
    </w:p>
    <w:p w14:paraId="36D3E21C"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4</w:t>
      </w:r>
      <w:r w:rsidRPr="00CE7635">
        <w:rPr>
          <w:rFonts w:asciiTheme="minorHAnsi" w:hAnsiTheme="minorHAnsi" w:cstheme="minorHAnsi"/>
          <w:b/>
          <w:sz w:val="24"/>
          <w:szCs w:val="24"/>
        </w:rPr>
        <w:t>.0</w:t>
      </w:r>
      <w:r w:rsidRPr="00CE7635">
        <w:rPr>
          <w:rFonts w:asciiTheme="minorHAnsi" w:hAnsiTheme="minorHAnsi" w:cstheme="minorHAnsi"/>
          <w:b/>
          <w:sz w:val="24"/>
          <w:szCs w:val="24"/>
        </w:rPr>
        <w:tab/>
        <w:t>Despesa Unitária de Manutenção de Estoques no Brasil (moeda/unidade)</w:t>
      </w:r>
    </w:p>
    <w:p w14:paraId="79962050" w14:textId="77777777" w:rsidR="00F67B58" w:rsidRPr="00CE7635" w:rsidRDefault="00F67B58" w:rsidP="00F67B58">
      <w:pPr>
        <w:ind w:left="2127" w:hanging="2127"/>
        <w:jc w:val="both"/>
        <w:rPr>
          <w:rFonts w:asciiTheme="minorHAnsi" w:hAnsiTheme="minorHAnsi" w:cstheme="minorHAnsi"/>
          <w:sz w:val="24"/>
          <w:szCs w:val="24"/>
        </w:rPr>
      </w:pPr>
    </w:p>
    <w:p w14:paraId="0F629C98"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EDESPESTBRA</w:t>
      </w:r>
    </w:p>
    <w:p w14:paraId="551E2CB0" w14:textId="77777777" w:rsidR="00F67B58" w:rsidRPr="00CE7635" w:rsidRDefault="00F67B58" w:rsidP="00F67B58">
      <w:pPr>
        <w:ind w:left="2127" w:hanging="2127"/>
        <w:jc w:val="both"/>
        <w:rPr>
          <w:rFonts w:asciiTheme="minorHAnsi" w:hAnsiTheme="minorHAnsi" w:cstheme="minorHAnsi"/>
          <w:sz w:val="24"/>
          <w:szCs w:val="24"/>
        </w:rPr>
      </w:pPr>
    </w:p>
    <w:p w14:paraId="01A541FE"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custo unitário de oportunidade incorrido da data de chegada do produto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CE7635">
        <w:rPr>
          <w:rFonts w:asciiTheme="minorHAnsi" w:hAnsiTheme="minorHAnsi" w:cstheme="minorHAnsi"/>
          <w:sz w:val="24"/>
          <w:szCs w:val="24"/>
        </w:rPr>
        <w:t>período de investigação de continuação ou retomada do dumping</w:t>
      </w:r>
      <w:r w:rsidRPr="00CE7635">
        <w:rPr>
          <w:rFonts w:asciiTheme="minorHAnsi" w:hAnsiTheme="minorHAnsi" w:cstheme="minorHAnsi"/>
          <w:sz w:val="24"/>
          <w:szCs w:val="24"/>
        </w:rPr>
        <w:t>, utilizar a taxa publicada de um banco comercial para empréstimos de curto prazo.</w:t>
      </w:r>
    </w:p>
    <w:p w14:paraId="3BE16FE3" w14:textId="77777777" w:rsidR="00F67B58" w:rsidRPr="00CE7635" w:rsidRDefault="00F67B58" w:rsidP="00F67B58">
      <w:pPr>
        <w:ind w:left="2127" w:hanging="2127"/>
        <w:jc w:val="both"/>
        <w:rPr>
          <w:rFonts w:asciiTheme="minorHAnsi" w:hAnsiTheme="minorHAnsi" w:cstheme="minorHAnsi"/>
          <w:sz w:val="24"/>
          <w:szCs w:val="24"/>
        </w:rPr>
      </w:pPr>
    </w:p>
    <w:p w14:paraId="528E1D4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 xml:space="preserve">descrever como o produto objeto da </w:t>
      </w:r>
      <w:r w:rsidR="00BB3088" w:rsidRPr="00CE7635">
        <w:rPr>
          <w:rFonts w:asciiTheme="minorHAnsi" w:hAnsiTheme="minorHAnsi" w:cstheme="minorHAnsi"/>
          <w:sz w:val="24"/>
          <w:szCs w:val="24"/>
        </w:rPr>
        <w:t>revisão</w:t>
      </w:r>
      <w:r w:rsidRPr="00CE763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CE7635" w:rsidRDefault="00F67B58" w:rsidP="00F67B58">
      <w:pPr>
        <w:jc w:val="both"/>
        <w:rPr>
          <w:rFonts w:asciiTheme="minorHAnsi" w:hAnsiTheme="minorHAnsi" w:cstheme="minorHAnsi"/>
          <w:sz w:val="24"/>
          <w:szCs w:val="24"/>
        </w:rPr>
      </w:pPr>
    </w:p>
    <w:p w14:paraId="6F593485"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5</w:t>
      </w:r>
      <w:r w:rsidRPr="00CE7635">
        <w:rPr>
          <w:rFonts w:asciiTheme="minorHAnsi" w:hAnsiTheme="minorHAnsi" w:cstheme="minorHAnsi"/>
          <w:b/>
          <w:sz w:val="24"/>
          <w:szCs w:val="24"/>
        </w:rPr>
        <w:t>.0</w:t>
      </w:r>
      <w:r w:rsidRPr="00CE7635">
        <w:rPr>
          <w:rFonts w:asciiTheme="minorHAnsi" w:hAnsiTheme="minorHAnsi" w:cstheme="minorHAnsi"/>
          <w:b/>
          <w:sz w:val="24"/>
          <w:szCs w:val="24"/>
        </w:rPr>
        <w:tab/>
        <w:t>Custo Unitário de Embalagem (moeda/unidade)</w:t>
      </w:r>
    </w:p>
    <w:p w14:paraId="4C40C542" w14:textId="77777777" w:rsidR="00F67B58" w:rsidRPr="00CE7635" w:rsidRDefault="00F67B58" w:rsidP="00F67B58">
      <w:pPr>
        <w:ind w:left="2127" w:hanging="2127"/>
        <w:jc w:val="both"/>
        <w:rPr>
          <w:rFonts w:asciiTheme="minorHAnsi" w:hAnsiTheme="minorHAnsi" w:cstheme="minorHAnsi"/>
          <w:sz w:val="24"/>
          <w:szCs w:val="24"/>
        </w:rPr>
      </w:pPr>
    </w:p>
    <w:p w14:paraId="6BDC4107"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ECUSTEMB</w:t>
      </w:r>
    </w:p>
    <w:p w14:paraId="7BB79164" w14:textId="77777777" w:rsidR="00F67B58" w:rsidRPr="00CE7635" w:rsidRDefault="00F67B58" w:rsidP="00F67B58">
      <w:pPr>
        <w:ind w:left="2127" w:hanging="2127"/>
        <w:jc w:val="both"/>
        <w:rPr>
          <w:rFonts w:asciiTheme="minorHAnsi" w:hAnsiTheme="minorHAnsi" w:cstheme="minorHAnsi"/>
          <w:sz w:val="24"/>
          <w:szCs w:val="24"/>
        </w:rPr>
      </w:pPr>
    </w:p>
    <w:p w14:paraId="4C51A03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CE7635" w:rsidRDefault="00F67B58" w:rsidP="00F67B58">
      <w:pPr>
        <w:ind w:left="2127" w:hanging="2127"/>
        <w:jc w:val="both"/>
        <w:rPr>
          <w:rFonts w:asciiTheme="minorHAnsi" w:hAnsiTheme="minorHAnsi" w:cstheme="minorHAnsi"/>
          <w:sz w:val="24"/>
          <w:szCs w:val="24"/>
        </w:rPr>
      </w:pPr>
    </w:p>
    <w:p w14:paraId="467BA61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CE7635" w:rsidRDefault="00F67B58" w:rsidP="00F67B58">
      <w:pPr>
        <w:jc w:val="both"/>
        <w:rPr>
          <w:rFonts w:asciiTheme="minorHAnsi" w:hAnsiTheme="minorHAnsi" w:cstheme="minorHAnsi"/>
          <w:b/>
          <w:sz w:val="24"/>
          <w:szCs w:val="24"/>
        </w:rPr>
      </w:pPr>
    </w:p>
    <w:p w14:paraId="4C9F2CEB"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6</w:t>
      </w:r>
      <w:r w:rsidRPr="00CE7635">
        <w:rPr>
          <w:rFonts w:asciiTheme="minorHAnsi" w:hAnsiTheme="minorHAnsi" w:cstheme="minorHAnsi"/>
          <w:b/>
          <w:sz w:val="24"/>
          <w:szCs w:val="24"/>
        </w:rPr>
        <w:t>.0</w:t>
      </w:r>
      <w:r w:rsidRPr="00CE7635">
        <w:rPr>
          <w:rFonts w:asciiTheme="minorHAnsi" w:hAnsiTheme="minorHAnsi" w:cstheme="minorHAnsi"/>
          <w:b/>
          <w:sz w:val="24"/>
          <w:szCs w:val="24"/>
        </w:rPr>
        <w:tab/>
        <w:t>Custo Unitário de Reembalagem no Brasil (moeda/unidade)</w:t>
      </w:r>
    </w:p>
    <w:p w14:paraId="118B0AAA" w14:textId="77777777" w:rsidR="00F67B58" w:rsidRPr="00CE7635" w:rsidRDefault="00F67B58" w:rsidP="00F67B58">
      <w:pPr>
        <w:ind w:left="2127" w:hanging="2127"/>
        <w:jc w:val="both"/>
        <w:rPr>
          <w:rFonts w:asciiTheme="minorHAnsi" w:hAnsiTheme="minorHAnsi" w:cstheme="minorHAnsi"/>
          <w:sz w:val="24"/>
          <w:szCs w:val="24"/>
        </w:rPr>
      </w:pPr>
    </w:p>
    <w:p w14:paraId="1E24E6B0"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ECUSTREMBBRA</w:t>
      </w:r>
    </w:p>
    <w:p w14:paraId="08B2B9FE" w14:textId="77777777" w:rsidR="00F67B58" w:rsidRPr="00CE7635" w:rsidRDefault="00F67B58" w:rsidP="00F67B58">
      <w:pPr>
        <w:ind w:left="2127" w:hanging="2127"/>
        <w:jc w:val="both"/>
        <w:rPr>
          <w:rFonts w:asciiTheme="minorHAnsi" w:hAnsiTheme="minorHAnsi" w:cstheme="minorHAnsi"/>
          <w:sz w:val="24"/>
          <w:szCs w:val="24"/>
        </w:rPr>
      </w:pPr>
    </w:p>
    <w:p w14:paraId="4B9606C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CE7635" w:rsidRDefault="00F67B58" w:rsidP="00F67B58">
      <w:pPr>
        <w:ind w:left="2127" w:hanging="2127"/>
        <w:jc w:val="both"/>
        <w:rPr>
          <w:rFonts w:asciiTheme="minorHAnsi" w:hAnsiTheme="minorHAnsi" w:cstheme="minorHAnsi"/>
          <w:sz w:val="24"/>
          <w:szCs w:val="24"/>
        </w:rPr>
      </w:pPr>
    </w:p>
    <w:p w14:paraId="4BE9F52D"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CE7635" w:rsidRDefault="00F67B58" w:rsidP="00F67B58">
      <w:pPr>
        <w:ind w:left="2127" w:hanging="2127"/>
        <w:jc w:val="both"/>
        <w:rPr>
          <w:rFonts w:asciiTheme="minorHAnsi" w:hAnsiTheme="minorHAnsi" w:cstheme="minorHAnsi"/>
          <w:sz w:val="24"/>
          <w:szCs w:val="24"/>
        </w:rPr>
      </w:pPr>
    </w:p>
    <w:p w14:paraId="7C56F572"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7</w:t>
      </w:r>
      <w:r w:rsidRPr="00CE7635">
        <w:rPr>
          <w:rFonts w:asciiTheme="minorHAnsi" w:hAnsiTheme="minorHAnsi" w:cstheme="minorHAnsi"/>
          <w:b/>
          <w:sz w:val="24"/>
          <w:szCs w:val="24"/>
        </w:rPr>
        <w:t>.0</w:t>
      </w:r>
      <w:r w:rsidRPr="00CE7635">
        <w:rPr>
          <w:rFonts w:asciiTheme="minorHAnsi" w:hAnsiTheme="minorHAnsi" w:cstheme="minorHAnsi"/>
          <w:b/>
          <w:sz w:val="24"/>
          <w:szCs w:val="24"/>
        </w:rPr>
        <w:tab/>
        <w:t xml:space="preserve">Custo Unitário </w:t>
      </w:r>
      <w:r w:rsidR="000E3A80" w:rsidRPr="00CE7635">
        <w:rPr>
          <w:rFonts w:asciiTheme="minorHAnsi" w:hAnsiTheme="minorHAnsi" w:cstheme="minorHAnsi"/>
          <w:b/>
          <w:sz w:val="24"/>
          <w:szCs w:val="24"/>
        </w:rPr>
        <w:t>Total</w:t>
      </w:r>
      <w:r w:rsidRPr="00CE7635">
        <w:rPr>
          <w:rFonts w:asciiTheme="minorHAnsi" w:hAnsiTheme="minorHAnsi" w:cstheme="minorHAnsi"/>
          <w:b/>
          <w:sz w:val="24"/>
          <w:szCs w:val="24"/>
        </w:rPr>
        <w:t xml:space="preserve"> (moeda/unidade)</w:t>
      </w:r>
    </w:p>
    <w:p w14:paraId="2F131E43" w14:textId="77777777" w:rsidR="00F67B58" w:rsidRPr="00CE7635" w:rsidRDefault="00F67B58" w:rsidP="00F67B58">
      <w:pPr>
        <w:ind w:left="2127" w:hanging="2127"/>
        <w:jc w:val="both"/>
        <w:rPr>
          <w:rFonts w:asciiTheme="minorHAnsi" w:hAnsiTheme="minorHAnsi" w:cstheme="minorHAnsi"/>
          <w:sz w:val="24"/>
          <w:szCs w:val="24"/>
        </w:rPr>
      </w:pPr>
    </w:p>
    <w:p w14:paraId="0B7CAFF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ECUST</w:t>
      </w:r>
      <w:r w:rsidR="000E3A80" w:rsidRPr="00CE7635">
        <w:rPr>
          <w:rFonts w:asciiTheme="minorHAnsi" w:hAnsiTheme="minorHAnsi" w:cstheme="minorHAnsi"/>
          <w:sz w:val="24"/>
          <w:szCs w:val="24"/>
        </w:rPr>
        <w:t>TOT</w:t>
      </w:r>
    </w:p>
    <w:p w14:paraId="497705A6" w14:textId="77777777" w:rsidR="00F67B58" w:rsidRPr="00CE7635" w:rsidRDefault="00F67B58" w:rsidP="00F67B58">
      <w:pPr>
        <w:ind w:left="2127" w:hanging="2127"/>
        <w:jc w:val="both"/>
        <w:rPr>
          <w:rFonts w:asciiTheme="minorHAnsi" w:hAnsiTheme="minorHAnsi" w:cstheme="minorHAnsi"/>
          <w:sz w:val="24"/>
          <w:szCs w:val="24"/>
        </w:rPr>
      </w:pPr>
    </w:p>
    <w:p w14:paraId="76207B42"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informar o custo unitário </w:t>
      </w:r>
      <w:r w:rsidR="000E3A80" w:rsidRPr="00CE7635">
        <w:rPr>
          <w:rFonts w:asciiTheme="minorHAnsi" w:hAnsiTheme="minorHAnsi" w:cstheme="minorHAnsi"/>
          <w:sz w:val="24"/>
          <w:szCs w:val="24"/>
        </w:rPr>
        <w:t>total</w:t>
      </w:r>
      <w:r w:rsidRPr="00CE7635">
        <w:rPr>
          <w:rFonts w:asciiTheme="minorHAnsi" w:hAnsiTheme="minorHAnsi" w:cstheme="minorHAnsi"/>
          <w:sz w:val="24"/>
          <w:szCs w:val="24"/>
        </w:rPr>
        <w:t xml:space="preserve">, de acordo com o apresentado </w:t>
      </w:r>
      <w:r w:rsidR="00407491" w:rsidRPr="00CE7635">
        <w:rPr>
          <w:rFonts w:asciiTheme="minorHAnsi" w:hAnsiTheme="minorHAnsi" w:cstheme="minorHAnsi"/>
          <w:sz w:val="24"/>
          <w:szCs w:val="24"/>
        </w:rPr>
        <w:t>no Item B,</w:t>
      </w:r>
      <w:r w:rsidRPr="00CE7635">
        <w:rPr>
          <w:rFonts w:asciiTheme="minorHAnsi" w:hAnsiTheme="minorHAnsi" w:cstheme="minorHAnsi"/>
          <w:sz w:val="24"/>
          <w:szCs w:val="24"/>
        </w:rPr>
        <w:t xml:space="preserve"> exclusive as despesas comerciais.</w:t>
      </w:r>
    </w:p>
    <w:p w14:paraId="57257787" w14:textId="77777777" w:rsidR="00F67B58" w:rsidRPr="00CE7635" w:rsidRDefault="00F67B58" w:rsidP="00F67B58">
      <w:pPr>
        <w:ind w:left="2127" w:hanging="2127"/>
        <w:jc w:val="both"/>
        <w:rPr>
          <w:rFonts w:asciiTheme="minorHAnsi" w:hAnsiTheme="minorHAnsi" w:cstheme="minorHAnsi"/>
          <w:sz w:val="24"/>
          <w:szCs w:val="24"/>
        </w:rPr>
      </w:pPr>
    </w:p>
    <w:p w14:paraId="53676D41" w14:textId="77777777" w:rsidR="00F67B58" w:rsidRPr="00CE7635" w:rsidRDefault="00F67B58" w:rsidP="00F67B58">
      <w:pPr>
        <w:ind w:left="2127" w:hanging="2127"/>
        <w:jc w:val="both"/>
        <w:rPr>
          <w:rFonts w:asciiTheme="minorHAnsi" w:hAnsiTheme="minorHAnsi" w:cstheme="minorHAnsi"/>
          <w:b/>
          <w:sz w:val="24"/>
          <w:szCs w:val="24"/>
        </w:rPr>
      </w:pPr>
      <w:r w:rsidRPr="00CE7635">
        <w:rPr>
          <w:rFonts w:asciiTheme="minorHAnsi" w:hAnsiTheme="minorHAnsi" w:cstheme="minorHAnsi"/>
          <w:b/>
          <w:sz w:val="24"/>
          <w:szCs w:val="24"/>
        </w:rPr>
        <w:t>Campo Nº 4</w:t>
      </w:r>
      <w:r w:rsidR="00253B0C" w:rsidRPr="00CE7635">
        <w:rPr>
          <w:rFonts w:asciiTheme="minorHAnsi" w:hAnsiTheme="minorHAnsi" w:cstheme="minorHAnsi"/>
          <w:b/>
          <w:sz w:val="24"/>
          <w:szCs w:val="24"/>
        </w:rPr>
        <w:t>8</w:t>
      </w:r>
      <w:r w:rsidRPr="00CE7635">
        <w:rPr>
          <w:rFonts w:asciiTheme="minorHAnsi" w:hAnsiTheme="minorHAnsi" w:cstheme="minorHAnsi"/>
          <w:b/>
          <w:sz w:val="24"/>
          <w:szCs w:val="24"/>
        </w:rPr>
        <w:t>.0</w:t>
      </w:r>
      <w:r w:rsidRPr="00CE7635">
        <w:rPr>
          <w:rFonts w:asciiTheme="minorHAnsi" w:hAnsiTheme="minorHAnsi" w:cstheme="minorHAnsi"/>
          <w:b/>
          <w:sz w:val="24"/>
          <w:szCs w:val="24"/>
        </w:rPr>
        <w:tab/>
        <w:t>Valor Unitário de Internação (moeda/unidade)</w:t>
      </w:r>
    </w:p>
    <w:p w14:paraId="41D73014" w14:textId="77777777" w:rsidR="00F67B58" w:rsidRPr="00CE7635" w:rsidRDefault="00F67B58" w:rsidP="00F67B58">
      <w:pPr>
        <w:ind w:left="2127" w:hanging="2127"/>
        <w:jc w:val="both"/>
        <w:rPr>
          <w:rFonts w:asciiTheme="minorHAnsi" w:hAnsiTheme="minorHAnsi" w:cstheme="minorHAnsi"/>
          <w:sz w:val="24"/>
          <w:szCs w:val="24"/>
        </w:rPr>
      </w:pPr>
    </w:p>
    <w:p w14:paraId="775C447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EVALINTER</w:t>
      </w:r>
    </w:p>
    <w:p w14:paraId="29BB2A80" w14:textId="77777777" w:rsidR="00F67B58" w:rsidRPr="00CE7635" w:rsidRDefault="00F67B58" w:rsidP="00F67B58">
      <w:pPr>
        <w:ind w:left="2160" w:hanging="2160"/>
        <w:jc w:val="both"/>
        <w:rPr>
          <w:rFonts w:asciiTheme="minorHAnsi" w:hAnsiTheme="minorHAnsi" w:cstheme="minorHAnsi"/>
          <w:sz w:val="24"/>
          <w:szCs w:val="24"/>
        </w:rPr>
      </w:pPr>
    </w:p>
    <w:p w14:paraId="0C5A3CDB" w14:textId="77777777" w:rsidR="00F67B58" w:rsidRPr="00CE7635" w:rsidRDefault="00F67B58" w:rsidP="00F67B58">
      <w:pPr>
        <w:ind w:left="2160" w:hanging="2160"/>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CE7635" w:rsidRDefault="00F67B58" w:rsidP="00F67B58">
      <w:pPr>
        <w:jc w:val="both"/>
        <w:rPr>
          <w:rFonts w:asciiTheme="minorHAnsi" w:hAnsiTheme="minorHAnsi" w:cstheme="minorHAnsi"/>
          <w:sz w:val="24"/>
          <w:szCs w:val="24"/>
        </w:rPr>
      </w:pPr>
    </w:p>
    <w:p w14:paraId="5201B1DD"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 xml:space="preserve">Campo Nº </w:t>
      </w:r>
      <w:r w:rsidR="00253B0C" w:rsidRPr="00CE7635">
        <w:rPr>
          <w:rFonts w:asciiTheme="minorHAnsi" w:hAnsiTheme="minorHAnsi" w:cstheme="minorHAnsi"/>
          <w:b/>
          <w:sz w:val="24"/>
          <w:szCs w:val="24"/>
        </w:rPr>
        <w:t>49</w:t>
      </w:r>
      <w:r w:rsidRPr="00CE7635">
        <w:rPr>
          <w:rFonts w:asciiTheme="minorHAnsi" w:hAnsiTheme="minorHAnsi" w:cstheme="minorHAnsi"/>
          <w:b/>
          <w:sz w:val="24"/>
          <w:szCs w:val="24"/>
        </w:rPr>
        <w:t>.0</w:t>
      </w:r>
      <w:r w:rsidRPr="00CE7635">
        <w:rPr>
          <w:rFonts w:asciiTheme="minorHAnsi" w:hAnsiTheme="minorHAnsi" w:cstheme="minorHAnsi"/>
          <w:b/>
          <w:sz w:val="24"/>
          <w:szCs w:val="24"/>
        </w:rPr>
        <w:tab/>
        <w:t>Data de Internação</w:t>
      </w:r>
    </w:p>
    <w:p w14:paraId="261142E1" w14:textId="77777777" w:rsidR="00F67B58" w:rsidRPr="00CE7635" w:rsidRDefault="00F67B58" w:rsidP="00F67B58">
      <w:pPr>
        <w:jc w:val="both"/>
        <w:rPr>
          <w:rFonts w:asciiTheme="minorHAnsi" w:hAnsiTheme="minorHAnsi" w:cstheme="minorHAnsi"/>
          <w:sz w:val="24"/>
          <w:szCs w:val="24"/>
        </w:rPr>
      </w:pPr>
    </w:p>
    <w:p w14:paraId="7F3F722C"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EDATAINTERN</w:t>
      </w:r>
    </w:p>
    <w:p w14:paraId="400C0A47" w14:textId="77777777" w:rsidR="00F67B58" w:rsidRPr="00CE7635" w:rsidRDefault="00F67B58" w:rsidP="00F67B58">
      <w:pPr>
        <w:jc w:val="both"/>
        <w:rPr>
          <w:rFonts w:asciiTheme="minorHAnsi" w:hAnsiTheme="minorHAnsi" w:cstheme="minorHAnsi"/>
          <w:sz w:val="24"/>
          <w:szCs w:val="24"/>
        </w:rPr>
      </w:pPr>
    </w:p>
    <w:p w14:paraId="28F32F38"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 xml:space="preserve">            informar a data de registro da declaração de importação.</w:t>
      </w:r>
    </w:p>
    <w:p w14:paraId="146740A0" w14:textId="77777777" w:rsidR="00F67B58" w:rsidRPr="00CE7635" w:rsidRDefault="00F67B58" w:rsidP="00F67B58">
      <w:pPr>
        <w:jc w:val="both"/>
        <w:rPr>
          <w:rFonts w:asciiTheme="minorHAnsi" w:hAnsiTheme="minorHAnsi" w:cstheme="minorHAnsi"/>
          <w:sz w:val="24"/>
          <w:szCs w:val="24"/>
        </w:rPr>
      </w:pPr>
    </w:p>
    <w:p w14:paraId="58270653"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lastRenderedPageBreak/>
        <w:t>Campo Nº 5</w:t>
      </w:r>
      <w:r w:rsidR="00253B0C" w:rsidRPr="00CE7635">
        <w:rPr>
          <w:rFonts w:asciiTheme="minorHAnsi" w:hAnsiTheme="minorHAnsi" w:cstheme="minorHAnsi"/>
          <w:b/>
          <w:sz w:val="24"/>
          <w:szCs w:val="24"/>
        </w:rPr>
        <w:t>0</w:t>
      </w:r>
      <w:r w:rsidRPr="00CE7635">
        <w:rPr>
          <w:rFonts w:asciiTheme="minorHAnsi" w:hAnsiTheme="minorHAnsi" w:cstheme="minorHAnsi"/>
          <w:b/>
          <w:sz w:val="24"/>
          <w:szCs w:val="24"/>
        </w:rPr>
        <w:t>.0</w:t>
      </w:r>
      <w:r w:rsidRPr="00CE7635">
        <w:rPr>
          <w:rFonts w:asciiTheme="minorHAnsi" w:hAnsiTheme="minorHAnsi" w:cstheme="minorHAnsi"/>
          <w:b/>
          <w:sz w:val="24"/>
          <w:szCs w:val="24"/>
        </w:rPr>
        <w:tab/>
        <w:t>Importador</w:t>
      </w:r>
    </w:p>
    <w:p w14:paraId="6C2A93F0" w14:textId="77777777" w:rsidR="00F67B58" w:rsidRPr="00CE7635" w:rsidRDefault="00F67B58" w:rsidP="00F67B58">
      <w:pPr>
        <w:jc w:val="both"/>
        <w:rPr>
          <w:rFonts w:asciiTheme="minorHAnsi" w:hAnsiTheme="minorHAnsi" w:cstheme="minorHAnsi"/>
          <w:sz w:val="24"/>
          <w:szCs w:val="24"/>
        </w:rPr>
      </w:pPr>
    </w:p>
    <w:p w14:paraId="387A4CB5"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ENOMEIMPORT</w:t>
      </w:r>
    </w:p>
    <w:p w14:paraId="46DD9299" w14:textId="77777777" w:rsidR="00F67B58" w:rsidRPr="00CE7635" w:rsidRDefault="00F67B58" w:rsidP="00F67B58">
      <w:pPr>
        <w:ind w:left="2160" w:hanging="2160"/>
        <w:jc w:val="both"/>
        <w:rPr>
          <w:rFonts w:asciiTheme="minorHAnsi" w:hAnsiTheme="minorHAnsi" w:cstheme="minorHAnsi"/>
          <w:sz w:val="24"/>
          <w:szCs w:val="24"/>
        </w:rPr>
      </w:pPr>
    </w:p>
    <w:p w14:paraId="3D4DBF10" w14:textId="77777777" w:rsidR="00F67B58" w:rsidRPr="00CE7635" w:rsidRDefault="00F67B58" w:rsidP="00F67B58">
      <w:pPr>
        <w:ind w:left="2160" w:hanging="2160"/>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importador brasileiro registrado nos documentos de exportação.</w:t>
      </w:r>
    </w:p>
    <w:p w14:paraId="6AA7AD97" w14:textId="77777777" w:rsidR="00F67B58" w:rsidRPr="00CE7635" w:rsidRDefault="00F67B58" w:rsidP="00F67B58">
      <w:pPr>
        <w:jc w:val="both"/>
        <w:rPr>
          <w:rFonts w:asciiTheme="minorHAnsi" w:hAnsiTheme="minorHAnsi" w:cstheme="minorHAnsi"/>
          <w:sz w:val="24"/>
          <w:szCs w:val="24"/>
        </w:rPr>
      </w:pPr>
    </w:p>
    <w:p w14:paraId="3DBB5F75" w14:textId="77777777" w:rsidR="00F67B58" w:rsidRPr="00CE7635" w:rsidRDefault="00F67B58" w:rsidP="00F67B58">
      <w:pPr>
        <w:ind w:left="2160" w:hanging="2160"/>
        <w:jc w:val="both"/>
        <w:rPr>
          <w:rFonts w:asciiTheme="minorHAnsi" w:hAnsiTheme="minorHAnsi" w:cstheme="minorHAnsi"/>
          <w:sz w:val="24"/>
          <w:szCs w:val="24"/>
        </w:rPr>
      </w:pPr>
      <w:r w:rsidRPr="00CE7635">
        <w:rPr>
          <w:rFonts w:asciiTheme="minorHAnsi" w:hAnsiTheme="minorHAnsi" w:cstheme="minorHAnsi"/>
          <w:sz w:val="24"/>
          <w:szCs w:val="24"/>
        </w:rPr>
        <w:t>Complementação:</w:t>
      </w:r>
      <w:r w:rsidRPr="00CE763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CE7635" w:rsidRDefault="00F67B58" w:rsidP="00F67B58">
      <w:pPr>
        <w:ind w:left="2160" w:hanging="2160"/>
        <w:jc w:val="both"/>
        <w:rPr>
          <w:rFonts w:asciiTheme="minorHAnsi" w:hAnsiTheme="minorHAnsi" w:cstheme="minorHAnsi"/>
          <w:sz w:val="24"/>
          <w:szCs w:val="24"/>
        </w:rPr>
      </w:pPr>
    </w:p>
    <w:p w14:paraId="27B09E78" w14:textId="77777777" w:rsidR="00F67B58" w:rsidRPr="00CE7635" w:rsidRDefault="00F67B58" w:rsidP="00F67B58">
      <w:pPr>
        <w:ind w:left="2160" w:hanging="2160"/>
        <w:jc w:val="both"/>
        <w:rPr>
          <w:rFonts w:asciiTheme="minorHAnsi" w:hAnsiTheme="minorHAnsi" w:cstheme="minorHAnsi"/>
          <w:b/>
          <w:sz w:val="24"/>
          <w:szCs w:val="24"/>
        </w:rPr>
      </w:pPr>
      <w:r w:rsidRPr="00CE7635">
        <w:rPr>
          <w:rFonts w:asciiTheme="minorHAnsi" w:hAnsiTheme="minorHAnsi" w:cstheme="minorHAnsi"/>
          <w:b/>
          <w:sz w:val="24"/>
          <w:szCs w:val="24"/>
        </w:rPr>
        <w:t>Campo N</w:t>
      </w:r>
      <w:r w:rsidRPr="00CE7635">
        <w:rPr>
          <w:rFonts w:asciiTheme="minorHAnsi" w:hAnsiTheme="minorHAnsi" w:cstheme="minorHAnsi"/>
          <w:b/>
          <w:sz w:val="24"/>
          <w:szCs w:val="24"/>
          <w:u w:val="single"/>
          <w:vertAlign w:val="superscript"/>
        </w:rPr>
        <w:t>o</w:t>
      </w:r>
      <w:r w:rsidR="00253B0C" w:rsidRPr="00CE7635">
        <w:rPr>
          <w:rFonts w:asciiTheme="minorHAnsi" w:hAnsiTheme="minorHAnsi" w:cstheme="minorHAnsi"/>
          <w:b/>
          <w:sz w:val="24"/>
          <w:szCs w:val="24"/>
        </w:rPr>
        <w:t xml:space="preserve"> 51</w:t>
      </w:r>
      <w:r w:rsidRPr="00CE7635">
        <w:rPr>
          <w:rFonts w:asciiTheme="minorHAnsi" w:hAnsiTheme="minorHAnsi" w:cstheme="minorHAnsi"/>
          <w:b/>
          <w:sz w:val="24"/>
          <w:szCs w:val="24"/>
        </w:rPr>
        <w:t>.0          Destino</w:t>
      </w:r>
    </w:p>
    <w:p w14:paraId="3DBC1DE9" w14:textId="77777777" w:rsidR="00F67B58" w:rsidRPr="00CE7635" w:rsidRDefault="00F67B58" w:rsidP="00F67B58">
      <w:pPr>
        <w:ind w:left="2160" w:hanging="2160"/>
        <w:jc w:val="both"/>
        <w:rPr>
          <w:rFonts w:asciiTheme="minorHAnsi" w:hAnsiTheme="minorHAnsi" w:cstheme="minorHAnsi"/>
          <w:sz w:val="24"/>
          <w:szCs w:val="24"/>
        </w:rPr>
      </w:pPr>
    </w:p>
    <w:p w14:paraId="74D455F3" w14:textId="77777777" w:rsidR="00F67B58" w:rsidRPr="00CE7635" w:rsidRDefault="00F67B58" w:rsidP="00F67B58">
      <w:pPr>
        <w:ind w:left="2127" w:hanging="2127"/>
        <w:jc w:val="both"/>
        <w:rPr>
          <w:rFonts w:asciiTheme="minorHAnsi" w:hAnsiTheme="minorHAnsi" w:cstheme="minorHAnsi"/>
          <w:sz w:val="24"/>
          <w:szCs w:val="24"/>
        </w:rPr>
      </w:pPr>
      <w:r w:rsidRPr="00CE7635">
        <w:rPr>
          <w:rFonts w:asciiTheme="minorHAnsi" w:hAnsiTheme="minorHAnsi" w:cstheme="minorHAnsi"/>
          <w:sz w:val="24"/>
          <w:szCs w:val="24"/>
        </w:rPr>
        <w:t>Nome do campo:</w:t>
      </w:r>
      <w:r w:rsidRPr="00CE7635">
        <w:rPr>
          <w:rFonts w:asciiTheme="minorHAnsi" w:hAnsiTheme="minorHAnsi" w:cstheme="minorHAnsi"/>
          <w:sz w:val="24"/>
          <w:szCs w:val="24"/>
        </w:rPr>
        <w:tab/>
        <w:t>EDESTINO</w:t>
      </w:r>
    </w:p>
    <w:p w14:paraId="10F2311C" w14:textId="77777777" w:rsidR="00F67B58" w:rsidRPr="00CE7635" w:rsidRDefault="00F67B58" w:rsidP="00F67B58">
      <w:pPr>
        <w:ind w:left="2160" w:hanging="2160"/>
        <w:jc w:val="both"/>
        <w:rPr>
          <w:rFonts w:asciiTheme="minorHAnsi" w:hAnsiTheme="minorHAnsi" w:cstheme="minorHAnsi"/>
          <w:sz w:val="24"/>
          <w:szCs w:val="24"/>
        </w:rPr>
      </w:pPr>
    </w:p>
    <w:p w14:paraId="3652ACF4" w14:textId="77777777" w:rsidR="00F67B58" w:rsidRPr="00CE7635" w:rsidRDefault="00F67B58" w:rsidP="00F67B58">
      <w:pPr>
        <w:ind w:left="2160" w:hanging="2160"/>
        <w:jc w:val="both"/>
        <w:rPr>
          <w:rFonts w:asciiTheme="minorHAnsi" w:hAnsiTheme="minorHAnsi" w:cstheme="minorHAnsi"/>
          <w:sz w:val="24"/>
          <w:szCs w:val="24"/>
        </w:rPr>
      </w:pPr>
      <w:r w:rsidRPr="00CE7635">
        <w:rPr>
          <w:rFonts w:asciiTheme="minorHAnsi" w:hAnsiTheme="minorHAnsi" w:cstheme="minorHAnsi"/>
          <w:sz w:val="24"/>
          <w:szCs w:val="24"/>
        </w:rPr>
        <w:t>Observação:</w:t>
      </w:r>
      <w:r w:rsidRPr="00CE7635">
        <w:rPr>
          <w:rFonts w:asciiTheme="minorHAnsi" w:hAnsiTheme="minorHAnsi" w:cstheme="minorHAnsi"/>
          <w:sz w:val="24"/>
          <w:szCs w:val="24"/>
        </w:rPr>
        <w:tab/>
        <w:t>informar o local de entrega do produto designado pelo cliente.</w:t>
      </w:r>
    </w:p>
    <w:p w14:paraId="1CC1E5CF" w14:textId="77777777" w:rsidR="00F67B58" w:rsidRPr="00CE7635" w:rsidRDefault="00F67B58" w:rsidP="00F67B58">
      <w:pPr>
        <w:rPr>
          <w:rFonts w:asciiTheme="minorHAnsi" w:hAnsiTheme="minorHAnsi" w:cstheme="minorHAnsi"/>
          <w:sz w:val="24"/>
          <w:szCs w:val="24"/>
        </w:rPr>
      </w:pPr>
    </w:p>
    <w:p w14:paraId="5599EF85" w14:textId="77777777" w:rsidR="00F67B58" w:rsidRPr="00CE7635" w:rsidRDefault="00F67B58" w:rsidP="00F67B58">
      <w:pPr>
        <w:jc w:val="both"/>
        <w:rPr>
          <w:rFonts w:asciiTheme="minorHAnsi" w:hAnsiTheme="minorHAnsi" w:cstheme="minorHAnsi"/>
          <w:b/>
          <w:sz w:val="24"/>
          <w:szCs w:val="24"/>
        </w:rPr>
      </w:pPr>
    </w:p>
    <w:p w14:paraId="0D86996F" w14:textId="77777777" w:rsidR="00F67B58" w:rsidRPr="00CE7635" w:rsidRDefault="00F67B58" w:rsidP="00F67B58">
      <w:pPr>
        <w:rPr>
          <w:rFonts w:asciiTheme="minorHAnsi" w:hAnsiTheme="minorHAnsi" w:cstheme="minorHAnsi"/>
          <w:sz w:val="24"/>
          <w:szCs w:val="24"/>
        </w:rPr>
      </w:pPr>
    </w:p>
    <w:p w14:paraId="26C5EF43" w14:textId="77777777" w:rsidR="00F67B58" w:rsidRPr="00CE7635" w:rsidRDefault="00F67B58" w:rsidP="00F67B58">
      <w:pPr>
        <w:rPr>
          <w:rFonts w:asciiTheme="minorHAnsi" w:hAnsiTheme="minorHAnsi" w:cstheme="minorHAnsi"/>
          <w:sz w:val="24"/>
          <w:szCs w:val="24"/>
        </w:rPr>
      </w:pPr>
    </w:p>
    <w:p w14:paraId="1278A3C7" w14:textId="77777777" w:rsidR="00F67B58" w:rsidRPr="00CE7635" w:rsidRDefault="00F67B58" w:rsidP="00F67B58">
      <w:pPr>
        <w:rPr>
          <w:rFonts w:asciiTheme="minorHAnsi" w:hAnsiTheme="minorHAnsi" w:cstheme="minorHAnsi"/>
          <w:sz w:val="24"/>
          <w:szCs w:val="24"/>
        </w:rPr>
      </w:pPr>
    </w:p>
    <w:p w14:paraId="392FB2E1" w14:textId="77777777" w:rsidR="00F67B58" w:rsidRPr="00CE7635" w:rsidRDefault="00F67B58" w:rsidP="00F67B58">
      <w:pPr>
        <w:pStyle w:val="Ttulo7"/>
        <w:numPr>
          <w:ilvl w:val="0"/>
          <w:numId w:val="0"/>
        </w:numPr>
        <w:rPr>
          <w:rFonts w:asciiTheme="minorHAnsi" w:hAnsiTheme="minorHAnsi" w:cstheme="minorHAnsi"/>
          <w:b w:val="0"/>
          <w:szCs w:val="24"/>
        </w:rPr>
      </w:pPr>
    </w:p>
    <w:p w14:paraId="75EE344E"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szCs w:val="24"/>
        </w:rPr>
      </w:pPr>
      <w:r w:rsidRPr="00CE7635">
        <w:rPr>
          <w:rFonts w:asciiTheme="minorHAnsi" w:hAnsiTheme="minorHAnsi" w:cstheme="minorHAnsi"/>
          <w:b/>
          <w:bCs/>
          <w:sz w:val="24"/>
          <w:szCs w:val="24"/>
        </w:rPr>
        <w:t>Informar dados do funcionário da empresa responsável pelas informações sobre vendas ao Brasil prestadas na seção acima:</w:t>
      </w:r>
    </w:p>
    <w:p w14:paraId="4E599AFB"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p>
    <w:p w14:paraId="5E9B78C2"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Nome:</w:t>
      </w:r>
    </w:p>
    <w:p w14:paraId="0D7481B2"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Cargo:</w:t>
      </w:r>
    </w:p>
    <w:p w14:paraId="49A04DA0" w14:textId="77777777" w:rsidR="00F67B58" w:rsidRPr="00CE763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CE7635">
        <w:rPr>
          <w:rFonts w:asciiTheme="minorHAnsi" w:hAnsiTheme="minorHAnsi" w:cstheme="minorHAnsi"/>
          <w:bCs/>
          <w:sz w:val="24"/>
          <w:szCs w:val="24"/>
        </w:rPr>
        <w:t>Telefone:</w:t>
      </w:r>
    </w:p>
    <w:p w14:paraId="25CEC34D" w14:textId="77777777" w:rsidR="00F67B58" w:rsidRPr="00CE763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CE7635">
        <w:rPr>
          <w:rFonts w:asciiTheme="minorHAnsi" w:hAnsiTheme="minorHAnsi" w:cstheme="minorHAnsi"/>
          <w:bCs/>
          <w:sz w:val="24"/>
          <w:szCs w:val="24"/>
        </w:rPr>
        <w:t>Endereço eletrônico:</w:t>
      </w:r>
    </w:p>
    <w:p w14:paraId="08272217" w14:textId="5CF1BD1F" w:rsidR="00F67B58" w:rsidRPr="00CE7635" w:rsidRDefault="00F67B58" w:rsidP="00F67B58">
      <w:pPr>
        <w:pStyle w:val="Ttulo1"/>
        <w:rPr>
          <w:rFonts w:asciiTheme="minorHAnsi" w:hAnsiTheme="minorHAnsi" w:cstheme="minorHAnsi"/>
          <w:szCs w:val="24"/>
        </w:rPr>
      </w:pPr>
      <w:r w:rsidRPr="00CE7635">
        <w:rPr>
          <w:rFonts w:asciiTheme="minorHAnsi" w:hAnsiTheme="minorHAnsi" w:cstheme="minorHAnsi"/>
          <w:szCs w:val="24"/>
        </w:rPr>
        <w:br w:type="page"/>
      </w:r>
      <w:bookmarkStart w:id="25" w:name="_Toc340425374"/>
      <w:r w:rsidRPr="00CE7635">
        <w:rPr>
          <w:rFonts w:asciiTheme="minorHAnsi" w:hAnsiTheme="minorHAnsi" w:cstheme="minorHAnsi"/>
          <w:szCs w:val="24"/>
        </w:rPr>
        <w:lastRenderedPageBreak/>
        <w:t>VI – VENDAS TOTAIS</w:t>
      </w:r>
      <w:bookmarkEnd w:id="25"/>
    </w:p>
    <w:p w14:paraId="605379E9" w14:textId="77777777" w:rsidR="00F67B58" w:rsidRPr="00CE7635" w:rsidRDefault="00F67B58" w:rsidP="00F67B58">
      <w:pPr>
        <w:jc w:val="both"/>
        <w:rPr>
          <w:rFonts w:asciiTheme="minorHAnsi" w:hAnsiTheme="minorHAnsi" w:cstheme="minorHAnsi"/>
          <w:sz w:val="24"/>
          <w:szCs w:val="24"/>
        </w:rPr>
      </w:pPr>
    </w:p>
    <w:p w14:paraId="7D78CA44" w14:textId="77777777" w:rsidR="00F67B58" w:rsidRPr="00CE7635" w:rsidRDefault="00F67B58" w:rsidP="00F67B58">
      <w:pPr>
        <w:jc w:val="both"/>
        <w:rPr>
          <w:rFonts w:asciiTheme="minorHAnsi" w:hAnsiTheme="minorHAnsi" w:cstheme="minorHAnsi"/>
          <w:sz w:val="24"/>
          <w:szCs w:val="24"/>
        </w:rPr>
      </w:pPr>
    </w:p>
    <w:p w14:paraId="1DF47EC1" w14:textId="77777777" w:rsidR="00F67B58" w:rsidRPr="00CE7635" w:rsidRDefault="00F67B58" w:rsidP="00F67B58">
      <w:pPr>
        <w:ind w:firstLine="709"/>
        <w:jc w:val="both"/>
        <w:rPr>
          <w:rFonts w:asciiTheme="minorHAnsi" w:hAnsiTheme="minorHAnsi" w:cstheme="minorHAnsi"/>
          <w:i/>
          <w:sz w:val="24"/>
          <w:szCs w:val="24"/>
        </w:rPr>
      </w:pPr>
      <w:r w:rsidRPr="00CE7635">
        <w:rPr>
          <w:rFonts w:asciiTheme="minorHAnsi" w:hAnsiTheme="minorHAnsi" w:cstheme="minorHAnsi"/>
          <w:i/>
          <w:sz w:val="24"/>
          <w:szCs w:val="24"/>
        </w:rPr>
        <w:t xml:space="preserve">Essa seção fornece instruções sobre o preenchimento do Apêndice </w:t>
      </w:r>
      <w:r w:rsidR="00020EF9" w:rsidRPr="00CE7635">
        <w:rPr>
          <w:rFonts w:asciiTheme="minorHAnsi" w:hAnsiTheme="minorHAnsi" w:cstheme="minorHAnsi"/>
          <w:i/>
          <w:sz w:val="24"/>
          <w:szCs w:val="24"/>
        </w:rPr>
        <w:t>VIII</w:t>
      </w:r>
      <w:r w:rsidRPr="00CE7635">
        <w:rPr>
          <w:rFonts w:asciiTheme="minorHAnsi" w:hAnsiTheme="minorHAnsi" w:cstheme="minorHAnsi"/>
          <w:i/>
          <w:sz w:val="24"/>
          <w:szCs w:val="24"/>
        </w:rPr>
        <w:t xml:space="preserve">, relativo aos dados de Vendas Totais da empresa. </w:t>
      </w:r>
    </w:p>
    <w:p w14:paraId="47AF62E4" w14:textId="77777777" w:rsidR="00F67B58" w:rsidRPr="00CE7635" w:rsidRDefault="00F67B58" w:rsidP="00F67B58">
      <w:pPr>
        <w:ind w:firstLine="708"/>
        <w:jc w:val="both"/>
        <w:rPr>
          <w:rFonts w:asciiTheme="minorHAnsi" w:hAnsiTheme="minorHAnsi" w:cstheme="minorHAnsi"/>
          <w:i/>
          <w:sz w:val="24"/>
          <w:szCs w:val="24"/>
        </w:rPr>
      </w:pPr>
    </w:p>
    <w:p w14:paraId="2E71A82F" w14:textId="77777777" w:rsidR="00F67B58" w:rsidRPr="00CE7635" w:rsidRDefault="00F67B58" w:rsidP="00F67B58">
      <w:pPr>
        <w:jc w:val="both"/>
        <w:rPr>
          <w:rFonts w:asciiTheme="minorHAnsi" w:hAnsiTheme="minorHAnsi" w:cstheme="minorHAnsi"/>
          <w:i/>
          <w:sz w:val="24"/>
          <w:szCs w:val="24"/>
        </w:rPr>
      </w:pPr>
    </w:p>
    <w:p w14:paraId="594DE75E" w14:textId="77777777" w:rsidR="00F67B58" w:rsidRPr="00CE7635" w:rsidRDefault="00F67B58" w:rsidP="00F67B58">
      <w:pPr>
        <w:pStyle w:val="Ttulo1"/>
        <w:rPr>
          <w:rFonts w:asciiTheme="minorHAnsi" w:hAnsiTheme="minorHAnsi" w:cstheme="minorHAnsi"/>
          <w:szCs w:val="24"/>
        </w:rPr>
      </w:pPr>
      <w:bookmarkStart w:id="26" w:name="_Toc340425375"/>
      <w:r w:rsidRPr="00CE7635">
        <w:rPr>
          <w:rFonts w:asciiTheme="minorHAnsi" w:hAnsiTheme="minorHAnsi" w:cstheme="minorHAnsi"/>
          <w:szCs w:val="24"/>
        </w:rPr>
        <w:t>ITEM D – REGISTRO DE VENDAS TOTAIS</w:t>
      </w:r>
      <w:bookmarkEnd w:id="26"/>
    </w:p>
    <w:p w14:paraId="1CB1E841" w14:textId="77777777" w:rsidR="00F67B58" w:rsidRPr="00CE7635" w:rsidRDefault="00F67B58" w:rsidP="00F67B58">
      <w:pPr>
        <w:pStyle w:val="Ttulo7"/>
        <w:numPr>
          <w:ilvl w:val="0"/>
          <w:numId w:val="0"/>
        </w:numPr>
        <w:rPr>
          <w:rFonts w:asciiTheme="minorHAnsi" w:hAnsiTheme="minorHAnsi" w:cstheme="minorHAnsi"/>
          <w:b w:val="0"/>
          <w:szCs w:val="24"/>
        </w:rPr>
      </w:pPr>
    </w:p>
    <w:p w14:paraId="7027B6B0" w14:textId="77777777" w:rsidR="00F67B58" w:rsidRPr="00CE7635" w:rsidRDefault="00F67B58" w:rsidP="00F67B58">
      <w:pPr>
        <w:rPr>
          <w:rFonts w:asciiTheme="minorHAnsi" w:hAnsiTheme="minorHAnsi" w:cstheme="minorHAnsi"/>
          <w:sz w:val="24"/>
          <w:szCs w:val="24"/>
        </w:rPr>
      </w:pPr>
    </w:p>
    <w:p w14:paraId="3E987D2B" w14:textId="77777777" w:rsidR="00F67B58" w:rsidRPr="00CE7635" w:rsidRDefault="00F67B58" w:rsidP="00F67B58">
      <w:pPr>
        <w:ind w:firstLine="709"/>
        <w:jc w:val="both"/>
        <w:rPr>
          <w:rFonts w:asciiTheme="minorHAnsi" w:hAnsiTheme="minorHAnsi" w:cstheme="minorHAnsi"/>
          <w:i/>
          <w:sz w:val="24"/>
          <w:szCs w:val="24"/>
        </w:rPr>
      </w:pPr>
      <w:r w:rsidRPr="00CE7635">
        <w:rPr>
          <w:rFonts w:asciiTheme="minorHAnsi" w:hAnsiTheme="minorHAnsi" w:cstheme="minorHAnsi"/>
          <w:i/>
          <w:sz w:val="24"/>
          <w:szCs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CE7635" w:rsidRDefault="00F67B58" w:rsidP="00F67B58">
      <w:pPr>
        <w:jc w:val="both"/>
        <w:rPr>
          <w:rFonts w:asciiTheme="minorHAnsi" w:hAnsiTheme="minorHAnsi" w:cstheme="minorHAnsi"/>
          <w:b/>
          <w:sz w:val="24"/>
          <w:szCs w:val="24"/>
        </w:rPr>
      </w:pPr>
    </w:p>
    <w:p w14:paraId="47FE8A4D" w14:textId="77777777" w:rsidR="00F67B58" w:rsidRPr="00CE7635" w:rsidRDefault="00F67B58" w:rsidP="00F67B58">
      <w:pPr>
        <w:jc w:val="both"/>
        <w:rPr>
          <w:rFonts w:asciiTheme="minorHAnsi" w:hAnsiTheme="minorHAnsi" w:cstheme="minorHAnsi"/>
          <w:b/>
          <w:sz w:val="24"/>
          <w:szCs w:val="24"/>
        </w:rPr>
      </w:pPr>
    </w:p>
    <w:p w14:paraId="0B0C939A" w14:textId="77777777"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D.1.</w:t>
      </w:r>
      <w:r w:rsidRPr="00CE7635">
        <w:rPr>
          <w:rFonts w:asciiTheme="minorHAnsi" w:hAnsiTheme="minorHAnsi" w:cstheme="minorHAnsi"/>
          <w:b/>
          <w:sz w:val="24"/>
          <w:szCs w:val="24"/>
        </w:rPr>
        <w:tab/>
        <w:t>INSTRUÇÕES GERAIS</w:t>
      </w:r>
    </w:p>
    <w:p w14:paraId="7C87366F" w14:textId="77777777" w:rsidR="00F67B58" w:rsidRPr="00CE7635" w:rsidRDefault="00F67B58" w:rsidP="00F67B58">
      <w:pPr>
        <w:jc w:val="both"/>
        <w:rPr>
          <w:rFonts w:asciiTheme="minorHAnsi" w:hAnsiTheme="minorHAnsi" w:cstheme="minorHAnsi"/>
          <w:b/>
          <w:sz w:val="24"/>
          <w:szCs w:val="24"/>
        </w:rPr>
      </w:pPr>
    </w:p>
    <w:p w14:paraId="6A404911" w14:textId="77777777" w:rsidR="00F67B58" w:rsidRPr="00CE7635" w:rsidRDefault="00F67B58" w:rsidP="00F67B58">
      <w:pPr>
        <w:jc w:val="both"/>
        <w:rPr>
          <w:rFonts w:asciiTheme="minorHAnsi" w:hAnsiTheme="minorHAnsi" w:cstheme="minorHAnsi"/>
          <w:sz w:val="24"/>
          <w:szCs w:val="24"/>
        </w:rPr>
      </w:pPr>
    </w:p>
    <w:p w14:paraId="3F3FFE0C"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D.1.1.</w:t>
      </w:r>
      <w:r w:rsidRPr="00CE7635">
        <w:rPr>
          <w:rFonts w:asciiTheme="minorHAnsi" w:hAnsiTheme="minorHAnsi" w:cstheme="minorHAnsi"/>
          <w:b w:val="0"/>
          <w:szCs w:val="24"/>
        </w:rPr>
        <w:tab/>
        <w:t xml:space="preserve">As informações sobre preços e quantidades solicitadas deverão ser reportadas para o período indicado. </w:t>
      </w:r>
    </w:p>
    <w:p w14:paraId="1501E947" w14:textId="77777777" w:rsidR="00F67B58" w:rsidRPr="00CE7635" w:rsidRDefault="00F67B58" w:rsidP="00F67B58">
      <w:pPr>
        <w:pStyle w:val="Ttulo7"/>
        <w:numPr>
          <w:ilvl w:val="0"/>
          <w:numId w:val="0"/>
        </w:numPr>
        <w:rPr>
          <w:rFonts w:asciiTheme="minorHAnsi" w:hAnsiTheme="minorHAnsi" w:cstheme="minorHAnsi"/>
          <w:b w:val="0"/>
          <w:szCs w:val="24"/>
        </w:rPr>
      </w:pPr>
    </w:p>
    <w:p w14:paraId="055F173F" w14:textId="734ECBA2"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D.1.2.</w:t>
      </w:r>
      <w:r w:rsidRPr="00CE7635">
        <w:rPr>
          <w:rFonts w:asciiTheme="minorHAnsi" w:hAnsiTheme="minorHAnsi" w:cstheme="minorHAnsi"/>
          <w:b w:val="0"/>
          <w:szCs w:val="24"/>
        </w:rPr>
        <w:tab/>
        <w:t>Ressalte-se que os totais informados nessa seção deverão ser necessariamente iguais aos totais já informados no</w:t>
      </w:r>
      <w:r w:rsidR="00DB7A6E" w:rsidRPr="00CE7635">
        <w:rPr>
          <w:rFonts w:asciiTheme="minorHAnsi" w:hAnsiTheme="minorHAnsi" w:cstheme="minorHAnsi"/>
          <w:b w:val="0"/>
          <w:szCs w:val="24"/>
        </w:rPr>
        <w:t xml:space="preserve"> </w:t>
      </w:r>
      <w:r w:rsidRPr="00CE7635">
        <w:rPr>
          <w:rFonts w:asciiTheme="minorHAnsi" w:hAnsiTheme="minorHAnsi" w:cstheme="minorHAnsi"/>
          <w:b w:val="0"/>
          <w:szCs w:val="24"/>
        </w:rPr>
        <w:t xml:space="preserve">apêndice VII. No Apêndice </w:t>
      </w:r>
      <w:r w:rsidR="00020EF9" w:rsidRPr="00CE7635">
        <w:rPr>
          <w:rFonts w:asciiTheme="minorHAnsi" w:hAnsiTheme="minorHAnsi" w:cstheme="minorHAnsi"/>
          <w:b w:val="0"/>
          <w:szCs w:val="24"/>
        </w:rPr>
        <w:t>VIII</w:t>
      </w:r>
      <w:r w:rsidRPr="00CE7635">
        <w:rPr>
          <w:rFonts w:asciiTheme="minorHAnsi" w:hAnsiTheme="minorHAnsi" w:cstheme="minorHAnsi"/>
          <w:b w:val="0"/>
          <w:szCs w:val="24"/>
        </w:rPr>
        <w:t xml:space="preserve">, no entanto, haverá necessidade de se complementarem as informações apresentadas nos Apêndices anteriores. </w:t>
      </w:r>
    </w:p>
    <w:p w14:paraId="2C0B862F"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 xml:space="preserve"> </w:t>
      </w:r>
    </w:p>
    <w:p w14:paraId="512778B0"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D.1.3.</w:t>
      </w:r>
      <w:r w:rsidRPr="00CE7635">
        <w:rPr>
          <w:rFonts w:asciiTheme="minorHAnsi" w:hAnsiTheme="minorHAnsi" w:cstheme="minorHAnsi"/>
          <w:b w:val="0"/>
          <w:szCs w:val="24"/>
        </w:rPr>
        <w:tab/>
        <w:t xml:space="preserve">Todas as informações prestadas devem coincidir com os documentos comprobatórios da contabilidade da empresa a serem analisados por ocasião de eventual verificação </w:t>
      </w:r>
      <w:r w:rsidR="00885764" w:rsidRPr="00CE7635">
        <w:rPr>
          <w:rFonts w:asciiTheme="minorHAnsi" w:hAnsiTheme="minorHAnsi" w:cstheme="minorHAnsi"/>
          <w:b w:val="0"/>
          <w:bCs w:val="0"/>
          <w:i/>
          <w:iCs/>
          <w:szCs w:val="24"/>
        </w:rPr>
        <w:t>in loco</w:t>
      </w:r>
      <w:r w:rsidRPr="00CE7635">
        <w:rPr>
          <w:rFonts w:asciiTheme="minorHAnsi" w:hAnsiTheme="minorHAnsi" w:cstheme="minorHAnsi"/>
          <w:b w:val="0"/>
          <w:szCs w:val="24"/>
        </w:rPr>
        <w:t>.</w:t>
      </w:r>
    </w:p>
    <w:p w14:paraId="724DD9F1" w14:textId="77777777" w:rsidR="00F67B58" w:rsidRPr="00CE7635" w:rsidRDefault="00F67B58" w:rsidP="00F67B58">
      <w:pPr>
        <w:pStyle w:val="Ttulo7"/>
        <w:numPr>
          <w:ilvl w:val="0"/>
          <w:numId w:val="0"/>
        </w:numPr>
        <w:rPr>
          <w:rFonts w:asciiTheme="minorHAnsi" w:hAnsiTheme="minorHAnsi" w:cstheme="minorHAnsi"/>
          <w:b w:val="0"/>
          <w:szCs w:val="24"/>
        </w:rPr>
      </w:pPr>
    </w:p>
    <w:p w14:paraId="2FAEE2DF"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D.1.4.</w:t>
      </w:r>
      <w:r w:rsidRPr="00CE7635">
        <w:rPr>
          <w:rFonts w:asciiTheme="minorHAnsi" w:hAnsiTheme="minorHAnsi" w:cstheme="minorHAnsi"/>
          <w:b w:val="0"/>
          <w:szCs w:val="24"/>
        </w:rPr>
        <w:tab/>
        <w:t>Caso não haja vendas na modalidade solicitada, preencher o campo com o número “0”.</w:t>
      </w:r>
    </w:p>
    <w:p w14:paraId="63424346" w14:textId="77777777" w:rsidR="00F67B58" w:rsidRPr="00CE7635" w:rsidRDefault="00F67B58" w:rsidP="00F67B58">
      <w:pPr>
        <w:pStyle w:val="Ttulo7"/>
        <w:numPr>
          <w:ilvl w:val="0"/>
          <w:numId w:val="0"/>
        </w:numPr>
        <w:rPr>
          <w:rFonts w:asciiTheme="minorHAnsi" w:hAnsiTheme="minorHAnsi" w:cstheme="minorHAnsi"/>
          <w:b w:val="0"/>
          <w:szCs w:val="24"/>
        </w:rPr>
      </w:pPr>
    </w:p>
    <w:p w14:paraId="001BD277" w14:textId="77777777"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D.1.5.</w:t>
      </w:r>
      <w:r w:rsidRPr="00CE7635">
        <w:rPr>
          <w:rFonts w:asciiTheme="minorHAnsi" w:hAnsiTheme="minorHAnsi" w:cstheme="minorHAnsi"/>
          <w:b w:val="0"/>
          <w:szCs w:val="24"/>
        </w:rPr>
        <w:tab/>
        <w:t xml:space="preserve">O registro de dados no Apêndice </w:t>
      </w:r>
      <w:r w:rsidR="00020EF9" w:rsidRPr="00CE7635">
        <w:rPr>
          <w:rFonts w:asciiTheme="minorHAnsi" w:hAnsiTheme="minorHAnsi" w:cstheme="minorHAnsi"/>
          <w:b w:val="0"/>
          <w:szCs w:val="24"/>
        </w:rPr>
        <w:t>VIII</w:t>
      </w:r>
      <w:r w:rsidRPr="00CE7635">
        <w:rPr>
          <w:rFonts w:asciiTheme="minorHAnsi" w:hAnsiTheme="minorHAnsi" w:cstheme="minorHAnsi"/>
          <w:b w:val="0"/>
          <w:szCs w:val="24"/>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CE7635">
        <w:rPr>
          <w:rFonts w:asciiTheme="minorHAnsi" w:hAnsiTheme="minorHAnsi" w:cstheme="minorHAnsi"/>
          <w:b w:val="0"/>
          <w:szCs w:val="24"/>
        </w:rPr>
        <w:t>VIII</w:t>
      </w:r>
      <w:r w:rsidRPr="00CE7635">
        <w:rPr>
          <w:rFonts w:asciiTheme="minorHAnsi" w:hAnsiTheme="minorHAnsi" w:cstheme="minorHAnsi"/>
          <w:b w:val="0"/>
          <w:szCs w:val="24"/>
        </w:rPr>
        <w:t xml:space="preserve"> deverão também ser registrados excluindo-se as devoluções. </w:t>
      </w:r>
    </w:p>
    <w:p w14:paraId="4665C046" w14:textId="77777777" w:rsidR="00F67B58" w:rsidRPr="00CE7635" w:rsidRDefault="00F67B58" w:rsidP="00F67B58">
      <w:pPr>
        <w:rPr>
          <w:rFonts w:asciiTheme="minorHAnsi" w:hAnsiTheme="minorHAnsi" w:cstheme="minorHAnsi"/>
          <w:sz w:val="24"/>
          <w:szCs w:val="24"/>
        </w:rPr>
      </w:pPr>
    </w:p>
    <w:p w14:paraId="488E1B3E" w14:textId="77777777" w:rsidR="00F67B58" w:rsidRPr="00CE7635" w:rsidRDefault="00F67B58" w:rsidP="00F67B58">
      <w:pPr>
        <w:rPr>
          <w:rFonts w:asciiTheme="minorHAnsi" w:hAnsiTheme="minorHAnsi" w:cstheme="minorHAnsi"/>
          <w:sz w:val="24"/>
          <w:szCs w:val="24"/>
        </w:rPr>
      </w:pPr>
    </w:p>
    <w:p w14:paraId="56BB3AE9" w14:textId="77777777" w:rsidR="000B1702" w:rsidRPr="00CE7635" w:rsidRDefault="000B1702" w:rsidP="000B1702">
      <w:pPr>
        <w:jc w:val="both"/>
        <w:rPr>
          <w:rFonts w:asciiTheme="minorHAnsi" w:hAnsiTheme="minorHAnsi" w:cstheme="minorHAnsi"/>
          <w:b/>
          <w:sz w:val="24"/>
          <w:szCs w:val="24"/>
        </w:rPr>
      </w:pPr>
      <w:r w:rsidRPr="00CE7635">
        <w:rPr>
          <w:rFonts w:asciiTheme="minorHAnsi" w:hAnsiTheme="minorHAnsi" w:cstheme="minorHAnsi"/>
          <w:b/>
          <w:sz w:val="24"/>
          <w:szCs w:val="24"/>
        </w:rPr>
        <w:t>D.2.</w:t>
      </w:r>
      <w:r w:rsidRPr="00CE7635">
        <w:rPr>
          <w:rFonts w:asciiTheme="minorHAnsi" w:hAnsiTheme="minorHAnsi" w:cstheme="minorHAnsi"/>
          <w:b/>
          <w:sz w:val="24"/>
          <w:szCs w:val="24"/>
        </w:rPr>
        <w:tab/>
        <w:t>REGISTRO DE VENDAS NO MERCADO INTERNO (A):</w:t>
      </w:r>
    </w:p>
    <w:p w14:paraId="67CFD429" w14:textId="77777777" w:rsidR="000B1702" w:rsidRPr="00CE7635" w:rsidRDefault="000B1702" w:rsidP="000B1702">
      <w:pPr>
        <w:jc w:val="both"/>
        <w:rPr>
          <w:rFonts w:asciiTheme="minorHAnsi" w:hAnsiTheme="minorHAnsi" w:cstheme="minorHAnsi"/>
          <w:b/>
          <w:sz w:val="24"/>
          <w:szCs w:val="24"/>
        </w:rPr>
      </w:pPr>
    </w:p>
    <w:p w14:paraId="2B0B08BB" w14:textId="77777777" w:rsidR="000B1702" w:rsidRPr="00CE7635" w:rsidRDefault="000B1702" w:rsidP="000B1702">
      <w:pPr>
        <w:pStyle w:val="Ttulo7"/>
        <w:numPr>
          <w:ilvl w:val="0"/>
          <w:numId w:val="0"/>
        </w:numPr>
        <w:rPr>
          <w:rFonts w:asciiTheme="minorHAnsi" w:hAnsiTheme="minorHAnsi" w:cstheme="minorHAnsi"/>
          <w:b w:val="0"/>
        </w:rPr>
      </w:pPr>
      <w:r w:rsidRPr="00CE7635">
        <w:rPr>
          <w:rFonts w:asciiTheme="minorHAnsi" w:hAnsiTheme="minorHAnsi" w:cstheme="minorHAnsi"/>
          <w:b w:val="0"/>
          <w:szCs w:val="24"/>
        </w:rPr>
        <w:t>D.2.1.</w:t>
      </w:r>
      <w:r w:rsidRPr="00CE7635">
        <w:rPr>
          <w:rFonts w:asciiTheme="minorHAnsi" w:hAnsiTheme="minorHAnsi" w:cstheme="minorHAnsi"/>
          <w:b w:val="0"/>
          <w:szCs w:val="24"/>
        </w:rPr>
        <w:tab/>
      </w:r>
      <w:r w:rsidRPr="00CE7635">
        <w:rPr>
          <w:rFonts w:asciiTheme="minorHAnsi" w:hAnsiTheme="minorHAnsi" w:cstheme="minorHAnsi"/>
          <w:b w:val="0"/>
        </w:rPr>
        <w:t xml:space="preserve">As informações no campo A deverão considerar o total de: </w:t>
      </w:r>
    </w:p>
    <w:p w14:paraId="615AAD9F" w14:textId="77777777" w:rsidR="000B1702" w:rsidRPr="00CE7635" w:rsidRDefault="000B1702" w:rsidP="000B1702">
      <w:pPr>
        <w:pStyle w:val="Ttulo7"/>
        <w:numPr>
          <w:ilvl w:val="0"/>
          <w:numId w:val="0"/>
        </w:numPr>
        <w:rPr>
          <w:rFonts w:asciiTheme="minorHAnsi" w:hAnsiTheme="minorHAnsi" w:cstheme="minorHAnsi"/>
          <w:b w:val="0"/>
        </w:rPr>
      </w:pPr>
    </w:p>
    <w:p w14:paraId="6EC395BC" w14:textId="77777777" w:rsidR="000B1702" w:rsidRPr="00CE7635" w:rsidRDefault="000B1702" w:rsidP="000B1702">
      <w:pPr>
        <w:jc w:val="both"/>
        <w:rPr>
          <w:rFonts w:asciiTheme="minorHAnsi" w:hAnsiTheme="minorHAnsi" w:cstheme="minorHAnsi"/>
          <w:sz w:val="24"/>
          <w:szCs w:val="24"/>
        </w:rPr>
      </w:pPr>
      <w:r w:rsidRPr="00CE7635">
        <w:rPr>
          <w:rFonts w:asciiTheme="minorHAnsi" w:hAnsiTheme="minorHAnsi" w:cstheme="minorHAnsi"/>
          <w:sz w:val="24"/>
          <w:szCs w:val="24"/>
        </w:rPr>
        <w:t>(a.1)</w:t>
      </w:r>
      <w:r w:rsidRPr="00CE7635">
        <w:rPr>
          <w:rFonts w:asciiTheme="minorHAnsi" w:hAnsiTheme="minorHAnsi" w:cstheme="minorHAnsi"/>
          <w:sz w:val="24"/>
          <w:szCs w:val="24"/>
        </w:rPr>
        <w:tab/>
        <w:t xml:space="preserve">Vendas de produto de fabricação própria. Adicionalmente, especificar as vendas realizadas para partes relacionadas e não relacionadas, conforme definição apresentada em 3.3.  </w:t>
      </w:r>
    </w:p>
    <w:p w14:paraId="6054397E" w14:textId="77777777" w:rsidR="000B1702" w:rsidRPr="00CE7635" w:rsidRDefault="000B1702" w:rsidP="000B1702">
      <w:pPr>
        <w:rPr>
          <w:rFonts w:asciiTheme="minorHAnsi" w:hAnsiTheme="minorHAnsi" w:cstheme="minorHAnsi"/>
          <w:sz w:val="24"/>
          <w:szCs w:val="24"/>
        </w:rPr>
      </w:pPr>
    </w:p>
    <w:p w14:paraId="1A2E7BB4" w14:textId="77777777" w:rsidR="000B1702" w:rsidRPr="00CE7635" w:rsidRDefault="000B1702" w:rsidP="000B1702">
      <w:pPr>
        <w:pStyle w:val="Ttulo7"/>
        <w:numPr>
          <w:ilvl w:val="0"/>
          <w:numId w:val="0"/>
        </w:numPr>
        <w:rPr>
          <w:rFonts w:asciiTheme="minorHAnsi" w:hAnsiTheme="minorHAnsi" w:cstheme="minorHAnsi"/>
          <w:b w:val="0"/>
        </w:rPr>
      </w:pPr>
      <w:r w:rsidRPr="00CE7635">
        <w:rPr>
          <w:rFonts w:asciiTheme="minorHAnsi" w:hAnsiTheme="minorHAnsi" w:cstheme="minorHAnsi"/>
          <w:b w:val="0"/>
        </w:rPr>
        <w:t>(a.2)</w:t>
      </w:r>
      <w:r w:rsidRPr="00CE7635">
        <w:rPr>
          <w:rFonts w:asciiTheme="minorHAnsi" w:hAnsiTheme="minorHAnsi" w:cstheme="minorHAnsi"/>
          <w:b w:val="0"/>
        </w:rPr>
        <w:tab/>
        <w:t>Revendas de produto similar importado.</w:t>
      </w:r>
    </w:p>
    <w:p w14:paraId="044C7592" w14:textId="77777777" w:rsidR="000B1702" w:rsidRPr="00CE7635" w:rsidRDefault="000B1702" w:rsidP="000B1702">
      <w:pPr>
        <w:pStyle w:val="Ttulo7"/>
        <w:numPr>
          <w:ilvl w:val="0"/>
          <w:numId w:val="0"/>
        </w:numPr>
        <w:rPr>
          <w:rFonts w:asciiTheme="minorHAnsi" w:hAnsiTheme="minorHAnsi" w:cstheme="minorHAnsi"/>
          <w:b w:val="0"/>
        </w:rPr>
      </w:pPr>
      <w:r w:rsidRPr="00CE7635">
        <w:rPr>
          <w:rFonts w:asciiTheme="minorHAnsi" w:hAnsiTheme="minorHAnsi" w:cstheme="minorHAnsi"/>
          <w:b w:val="0"/>
        </w:rPr>
        <w:tab/>
      </w:r>
    </w:p>
    <w:p w14:paraId="044718F7" w14:textId="77777777" w:rsidR="000B1702" w:rsidRPr="00CE7635" w:rsidRDefault="000B1702" w:rsidP="000B1702">
      <w:pPr>
        <w:pStyle w:val="Ttulo7"/>
        <w:numPr>
          <w:ilvl w:val="0"/>
          <w:numId w:val="0"/>
        </w:numPr>
        <w:rPr>
          <w:rFonts w:asciiTheme="minorHAnsi" w:hAnsiTheme="minorHAnsi" w:cstheme="minorHAnsi"/>
          <w:b w:val="0"/>
        </w:rPr>
      </w:pPr>
      <w:r w:rsidRPr="00CE7635">
        <w:rPr>
          <w:rFonts w:asciiTheme="minorHAnsi" w:hAnsiTheme="minorHAnsi" w:cstheme="minorHAnsi"/>
          <w:b w:val="0"/>
        </w:rPr>
        <w:t>(a.3)</w:t>
      </w:r>
      <w:r w:rsidRPr="00CE7635">
        <w:rPr>
          <w:rFonts w:asciiTheme="minorHAnsi" w:hAnsiTheme="minorHAnsi" w:cstheme="minorHAnsi"/>
          <w:b w:val="0"/>
        </w:rPr>
        <w:tab/>
        <w:t>Revendas de produto similar adquirido no mercado doméstico do país da empresa.</w:t>
      </w:r>
    </w:p>
    <w:p w14:paraId="369574AD" w14:textId="77777777" w:rsidR="000B1702" w:rsidRPr="00CE7635" w:rsidRDefault="000B1702" w:rsidP="000B1702">
      <w:pPr>
        <w:rPr>
          <w:rFonts w:asciiTheme="minorHAnsi" w:hAnsiTheme="minorHAnsi" w:cstheme="minorHAnsi"/>
        </w:rPr>
      </w:pPr>
    </w:p>
    <w:p w14:paraId="1EA9EC7D" w14:textId="77777777" w:rsidR="000B1702" w:rsidRPr="00CE7635" w:rsidRDefault="000B1702" w:rsidP="000B1702">
      <w:pPr>
        <w:pStyle w:val="Ttulo7"/>
        <w:numPr>
          <w:ilvl w:val="0"/>
          <w:numId w:val="0"/>
        </w:numPr>
        <w:rPr>
          <w:rFonts w:asciiTheme="minorHAnsi" w:hAnsiTheme="minorHAnsi" w:cstheme="minorHAnsi"/>
          <w:b w:val="0"/>
        </w:rPr>
      </w:pPr>
      <w:r w:rsidRPr="00CE7635">
        <w:rPr>
          <w:rFonts w:asciiTheme="minorHAnsi" w:hAnsiTheme="minorHAnsi" w:cstheme="minorHAnsi"/>
          <w:b w:val="0"/>
        </w:rPr>
        <w:t>(a.4)</w:t>
      </w:r>
      <w:r w:rsidRPr="00CE7635">
        <w:rPr>
          <w:rFonts w:asciiTheme="minorHAnsi" w:hAnsiTheme="minorHAnsi" w:cstheme="minorHAnsi"/>
          <w:b w:val="0"/>
        </w:rPr>
        <w:tab/>
        <w:t xml:space="preserve">Vendas ou revendas de outros produtos importados ou adquiridos pela empresa no mercado </w:t>
      </w:r>
      <w:r w:rsidRPr="00CE7635">
        <w:rPr>
          <w:rFonts w:asciiTheme="minorHAnsi" w:hAnsiTheme="minorHAnsi" w:cstheme="minorHAnsi"/>
          <w:b w:val="0"/>
        </w:rPr>
        <w:lastRenderedPageBreak/>
        <w:t xml:space="preserve">doméstico.  </w:t>
      </w:r>
    </w:p>
    <w:p w14:paraId="7726AB35" w14:textId="77777777" w:rsidR="0025479C" w:rsidRPr="00CE7635" w:rsidRDefault="0025479C" w:rsidP="00F67B58">
      <w:pPr>
        <w:rPr>
          <w:rFonts w:asciiTheme="minorHAnsi" w:hAnsiTheme="minorHAnsi" w:cstheme="minorHAnsi"/>
          <w:sz w:val="24"/>
          <w:szCs w:val="24"/>
        </w:rPr>
      </w:pPr>
    </w:p>
    <w:p w14:paraId="39F06349" w14:textId="77777777" w:rsidR="0025479C" w:rsidRPr="00CE7635" w:rsidRDefault="0025479C" w:rsidP="00F67B58">
      <w:pPr>
        <w:rPr>
          <w:rFonts w:asciiTheme="minorHAnsi" w:hAnsiTheme="minorHAnsi" w:cstheme="minorHAnsi"/>
          <w:sz w:val="24"/>
          <w:szCs w:val="24"/>
        </w:rPr>
      </w:pPr>
    </w:p>
    <w:p w14:paraId="398A2FB2" w14:textId="77777777" w:rsidR="00B5446D" w:rsidRPr="00CE7635" w:rsidRDefault="00B5446D" w:rsidP="00B5446D">
      <w:pPr>
        <w:jc w:val="both"/>
        <w:rPr>
          <w:rFonts w:asciiTheme="minorHAnsi" w:hAnsiTheme="minorHAnsi" w:cstheme="minorHAnsi"/>
          <w:b/>
          <w:sz w:val="24"/>
          <w:szCs w:val="24"/>
        </w:rPr>
      </w:pPr>
      <w:r w:rsidRPr="00CE7635">
        <w:rPr>
          <w:rFonts w:asciiTheme="minorHAnsi" w:hAnsiTheme="minorHAnsi" w:cstheme="minorHAnsi"/>
          <w:b/>
          <w:sz w:val="24"/>
          <w:szCs w:val="24"/>
        </w:rPr>
        <w:t>D.3.</w:t>
      </w:r>
      <w:r w:rsidRPr="00CE7635">
        <w:rPr>
          <w:rFonts w:asciiTheme="minorHAnsi" w:hAnsiTheme="minorHAnsi" w:cstheme="minorHAnsi"/>
          <w:b/>
          <w:sz w:val="24"/>
          <w:szCs w:val="24"/>
        </w:rPr>
        <w:tab/>
        <w:t>REGISTRO DE EXPORTAÇÕES PARA TERCEIROS PAÍSES (B):</w:t>
      </w:r>
    </w:p>
    <w:p w14:paraId="055496BC" w14:textId="77777777" w:rsidR="00B5446D" w:rsidRPr="00CE7635" w:rsidRDefault="00B5446D" w:rsidP="00B5446D">
      <w:pPr>
        <w:jc w:val="both"/>
        <w:rPr>
          <w:rFonts w:asciiTheme="minorHAnsi" w:hAnsiTheme="minorHAnsi" w:cstheme="minorHAnsi"/>
          <w:b/>
          <w:sz w:val="24"/>
          <w:szCs w:val="24"/>
        </w:rPr>
      </w:pPr>
    </w:p>
    <w:p w14:paraId="19276053" w14:textId="77777777" w:rsidR="00B5446D" w:rsidRPr="00CE7635" w:rsidRDefault="00B5446D" w:rsidP="00B5446D">
      <w:pPr>
        <w:pStyle w:val="Ttulo7"/>
        <w:numPr>
          <w:ilvl w:val="0"/>
          <w:numId w:val="0"/>
        </w:numPr>
        <w:rPr>
          <w:rFonts w:asciiTheme="minorHAnsi" w:hAnsiTheme="minorHAnsi" w:cstheme="minorHAnsi"/>
          <w:b w:val="0"/>
        </w:rPr>
      </w:pPr>
      <w:r w:rsidRPr="00CE7635">
        <w:rPr>
          <w:rFonts w:asciiTheme="minorHAnsi" w:hAnsiTheme="minorHAnsi" w:cstheme="minorHAnsi"/>
          <w:b w:val="0"/>
          <w:szCs w:val="24"/>
        </w:rPr>
        <w:t>D.3.1.</w:t>
      </w:r>
      <w:r w:rsidRPr="00CE7635">
        <w:rPr>
          <w:rFonts w:asciiTheme="minorHAnsi" w:hAnsiTheme="minorHAnsi" w:cstheme="minorHAnsi"/>
          <w:b w:val="0"/>
          <w:szCs w:val="24"/>
        </w:rPr>
        <w:tab/>
      </w:r>
      <w:r w:rsidRPr="00CE7635">
        <w:rPr>
          <w:rFonts w:asciiTheme="minorHAnsi" w:hAnsiTheme="minorHAnsi" w:cstheme="minorHAnsi"/>
          <w:b w:val="0"/>
        </w:rPr>
        <w:t xml:space="preserve">As informações no campo B deverão considerar o total de: </w:t>
      </w:r>
    </w:p>
    <w:p w14:paraId="16A70235" w14:textId="77777777" w:rsidR="00B5446D" w:rsidRPr="00CE7635" w:rsidRDefault="00B5446D" w:rsidP="00B5446D">
      <w:pPr>
        <w:pStyle w:val="Ttulo7"/>
        <w:numPr>
          <w:ilvl w:val="0"/>
          <w:numId w:val="0"/>
        </w:numPr>
        <w:rPr>
          <w:rFonts w:asciiTheme="minorHAnsi" w:hAnsiTheme="minorHAnsi" w:cstheme="minorHAnsi"/>
          <w:b w:val="0"/>
        </w:rPr>
      </w:pPr>
    </w:p>
    <w:p w14:paraId="200C6B9F" w14:textId="72404AD8" w:rsidR="00B5446D" w:rsidRPr="00CE7635" w:rsidRDefault="00B5446D" w:rsidP="00B5446D">
      <w:pPr>
        <w:jc w:val="both"/>
        <w:rPr>
          <w:rFonts w:asciiTheme="minorHAnsi" w:hAnsiTheme="minorHAnsi" w:cstheme="minorHAnsi"/>
          <w:sz w:val="24"/>
          <w:szCs w:val="24"/>
        </w:rPr>
      </w:pPr>
      <w:r w:rsidRPr="00CE7635">
        <w:rPr>
          <w:rFonts w:asciiTheme="minorHAnsi" w:hAnsiTheme="minorHAnsi" w:cstheme="minorHAnsi"/>
          <w:sz w:val="24"/>
          <w:szCs w:val="24"/>
        </w:rPr>
        <w:t>(</w:t>
      </w:r>
      <w:r w:rsidR="009630A8" w:rsidRPr="00CE7635">
        <w:rPr>
          <w:rFonts w:asciiTheme="minorHAnsi" w:hAnsiTheme="minorHAnsi" w:cstheme="minorHAnsi"/>
          <w:sz w:val="24"/>
          <w:szCs w:val="24"/>
        </w:rPr>
        <w:t>b</w:t>
      </w:r>
      <w:r w:rsidRPr="00CE7635">
        <w:rPr>
          <w:rFonts w:asciiTheme="minorHAnsi" w:hAnsiTheme="minorHAnsi" w:cstheme="minorHAnsi"/>
          <w:sz w:val="24"/>
          <w:szCs w:val="24"/>
        </w:rPr>
        <w:t xml:space="preserve">.1) </w:t>
      </w:r>
      <w:r w:rsidRPr="00CE7635">
        <w:rPr>
          <w:rFonts w:asciiTheme="minorHAnsi" w:hAnsiTheme="minorHAnsi" w:cstheme="minorHAnsi"/>
          <w:sz w:val="24"/>
          <w:szCs w:val="24"/>
        </w:rPr>
        <w:tab/>
        <w:t xml:space="preserve">Exportações de produto de fabricação própria: adicionar, aos dados de exportação para terceiros países informados no Apêndice VI, as exportações realizadas no período para TODOS os demais destinos, a exceção do Brasil. Adicionalmente, especificar as vendas realizadas para partes relacionadas e não relacionadas, conforme definição apresentada em 3.3.  </w:t>
      </w:r>
    </w:p>
    <w:p w14:paraId="1789675D" w14:textId="77777777" w:rsidR="00B5446D" w:rsidRPr="00CE7635" w:rsidRDefault="00B5446D" w:rsidP="00B5446D">
      <w:pPr>
        <w:rPr>
          <w:rFonts w:asciiTheme="minorHAnsi" w:hAnsiTheme="minorHAnsi" w:cstheme="minorHAnsi"/>
          <w:sz w:val="24"/>
          <w:szCs w:val="24"/>
        </w:rPr>
      </w:pPr>
    </w:p>
    <w:p w14:paraId="0D4F21E5" w14:textId="139007D3" w:rsidR="00B5446D" w:rsidRPr="00CE7635" w:rsidRDefault="00B5446D" w:rsidP="00B5446D">
      <w:pPr>
        <w:pStyle w:val="Ttulo7"/>
        <w:numPr>
          <w:ilvl w:val="0"/>
          <w:numId w:val="0"/>
        </w:numPr>
        <w:rPr>
          <w:rFonts w:asciiTheme="minorHAnsi" w:hAnsiTheme="minorHAnsi" w:cstheme="minorHAnsi"/>
          <w:b w:val="0"/>
        </w:rPr>
      </w:pPr>
      <w:r w:rsidRPr="00CE7635">
        <w:rPr>
          <w:rFonts w:asciiTheme="minorHAnsi" w:hAnsiTheme="minorHAnsi" w:cstheme="minorHAnsi"/>
          <w:b w:val="0"/>
        </w:rPr>
        <w:t>(</w:t>
      </w:r>
      <w:r w:rsidR="009630A8" w:rsidRPr="00CE7635">
        <w:rPr>
          <w:rFonts w:asciiTheme="minorHAnsi" w:hAnsiTheme="minorHAnsi" w:cstheme="minorHAnsi"/>
          <w:b w:val="0"/>
        </w:rPr>
        <w:t>b</w:t>
      </w:r>
      <w:r w:rsidRPr="00CE7635">
        <w:rPr>
          <w:rFonts w:asciiTheme="minorHAnsi" w:hAnsiTheme="minorHAnsi" w:cstheme="minorHAnsi"/>
          <w:b w:val="0"/>
        </w:rPr>
        <w:t xml:space="preserve">.2) </w:t>
      </w:r>
      <w:r w:rsidRPr="00CE7635">
        <w:rPr>
          <w:rFonts w:asciiTheme="minorHAnsi" w:hAnsiTheme="minorHAnsi" w:cstheme="minorHAnsi"/>
          <w:b w:val="0"/>
        </w:rPr>
        <w:tab/>
        <w:t xml:space="preserve">Exportações de produto similar importado. </w:t>
      </w:r>
    </w:p>
    <w:p w14:paraId="2FD41021" w14:textId="77777777" w:rsidR="00B5446D" w:rsidRPr="00CE7635" w:rsidRDefault="00B5446D" w:rsidP="00B5446D">
      <w:pPr>
        <w:pStyle w:val="Ttulo7"/>
        <w:numPr>
          <w:ilvl w:val="0"/>
          <w:numId w:val="0"/>
        </w:numPr>
        <w:rPr>
          <w:rFonts w:asciiTheme="minorHAnsi" w:hAnsiTheme="minorHAnsi" w:cstheme="minorHAnsi"/>
          <w:b w:val="0"/>
        </w:rPr>
      </w:pPr>
      <w:r w:rsidRPr="00CE7635">
        <w:rPr>
          <w:rFonts w:asciiTheme="minorHAnsi" w:hAnsiTheme="minorHAnsi" w:cstheme="minorHAnsi"/>
          <w:b w:val="0"/>
        </w:rPr>
        <w:tab/>
      </w:r>
    </w:p>
    <w:p w14:paraId="757B95D5" w14:textId="7C9FFE3B" w:rsidR="00B5446D" w:rsidRPr="00CE7635" w:rsidRDefault="00B5446D" w:rsidP="00B5446D">
      <w:pPr>
        <w:pStyle w:val="Ttulo7"/>
        <w:numPr>
          <w:ilvl w:val="0"/>
          <w:numId w:val="0"/>
        </w:numPr>
        <w:ind w:left="708" w:hanging="708"/>
        <w:rPr>
          <w:rFonts w:asciiTheme="minorHAnsi" w:hAnsiTheme="minorHAnsi" w:cstheme="minorHAnsi"/>
          <w:b w:val="0"/>
        </w:rPr>
      </w:pPr>
      <w:r w:rsidRPr="00CE7635">
        <w:rPr>
          <w:rFonts w:asciiTheme="minorHAnsi" w:hAnsiTheme="minorHAnsi" w:cstheme="minorHAnsi"/>
          <w:b w:val="0"/>
        </w:rPr>
        <w:t>(</w:t>
      </w:r>
      <w:r w:rsidR="009630A8" w:rsidRPr="00CE7635">
        <w:rPr>
          <w:rFonts w:asciiTheme="minorHAnsi" w:hAnsiTheme="minorHAnsi" w:cstheme="minorHAnsi"/>
          <w:b w:val="0"/>
        </w:rPr>
        <w:t>b</w:t>
      </w:r>
      <w:r w:rsidRPr="00CE7635">
        <w:rPr>
          <w:rFonts w:asciiTheme="minorHAnsi" w:hAnsiTheme="minorHAnsi" w:cstheme="minorHAnsi"/>
          <w:b w:val="0"/>
        </w:rPr>
        <w:t>.3)</w:t>
      </w:r>
      <w:r w:rsidRPr="00CE7635">
        <w:rPr>
          <w:rFonts w:asciiTheme="minorHAnsi" w:hAnsiTheme="minorHAnsi" w:cstheme="minorHAnsi"/>
          <w:b w:val="0"/>
        </w:rPr>
        <w:tab/>
        <w:t>Exportações de produto similar adquirido no mercado interno do país da empresa.</w:t>
      </w:r>
    </w:p>
    <w:p w14:paraId="212FF009" w14:textId="77777777" w:rsidR="00B5446D" w:rsidRPr="00CE7635" w:rsidRDefault="00B5446D" w:rsidP="00B5446D">
      <w:pPr>
        <w:pStyle w:val="Ttulo7"/>
        <w:numPr>
          <w:ilvl w:val="0"/>
          <w:numId w:val="0"/>
        </w:numPr>
        <w:rPr>
          <w:rFonts w:asciiTheme="minorHAnsi" w:hAnsiTheme="minorHAnsi" w:cstheme="minorHAnsi"/>
          <w:b w:val="0"/>
        </w:rPr>
      </w:pPr>
    </w:p>
    <w:p w14:paraId="4F0B5288" w14:textId="26D2CE0A" w:rsidR="0025479C" w:rsidRPr="00CE7635" w:rsidRDefault="00B5446D" w:rsidP="00B5446D">
      <w:pPr>
        <w:rPr>
          <w:rFonts w:asciiTheme="minorHAnsi" w:hAnsiTheme="minorHAnsi" w:cstheme="minorHAnsi"/>
          <w:bCs/>
          <w:sz w:val="24"/>
        </w:rPr>
      </w:pPr>
      <w:r w:rsidRPr="00CE7635">
        <w:rPr>
          <w:rFonts w:asciiTheme="minorHAnsi" w:hAnsiTheme="minorHAnsi" w:cstheme="minorHAnsi"/>
          <w:bCs/>
          <w:sz w:val="24"/>
        </w:rPr>
        <w:t>(</w:t>
      </w:r>
      <w:r w:rsidR="009630A8" w:rsidRPr="00CE7635">
        <w:rPr>
          <w:rFonts w:asciiTheme="minorHAnsi" w:hAnsiTheme="minorHAnsi" w:cstheme="minorHAnsi"/>
          <w:bCs/>
          <w:sz w:val="24"/>
        </w:rPr>
        <w:t>b</w:t>
      </w:r>
      <w:r w:rsidRPr="00CE7635">
        <w:rPr>
          <w:rFonts w:asciiTheme="minorHAnsi" w:hAnsiTheme="minorHAnsi" w:cstheme="minorHAnsi"/>
          <w:bCs/>
          <w:sz w:val="24"/>
        </w:rPr>
        <w:t>.4)</w:t>
      </w:r>
      <w:r w:rsidRPr="00CE7635">
        <w:rPr>
          <w:rFonts w:asciiTheme="minorHAnsi" w:hAnsiTheme="minorHAnsi" w:cstheme="minorHAnsi"/>
          <w:bCs/>
          <w:sz w:val="24"/>
        </w:rPr>
        <w:tab/>
        <w:t>Exportações de outros produtos importados ou adquiridos pela empresa no mercado doméstico.</w:t>
      </w:r>
    </w:p>
    <w:p w14:paraId="00775B1F" w14:textId="77777777" w:rsidR="0025479C" w:rsidRPr="00CE7635" w:rsidRDefault="0025479C" w:rsidP="00F67B58">
      <w:pPr>
        <w:rPr>
          <w:rFonts w:asciiTheme="minorHAnsi" w:hAnsiTheme="minorHAnsi" w:cstheme="minorHAnsi"/>
          <w:sz w:val="24"/>
          <w:szCs w:val="24"/>
        </w:rPr>
      </w:pPr>
    </w:p>
    <w:p w14:paraId="629CCFA7" w14:textId="77777777" w:rsidR="0025479C" w:rsidRPr="00CE7635" w:rsidRDefault="0025479C" w:rsidP="00F67B58">
      <w:pPr>
        <w:rPr>
          <w:rFonts w:asciiTheme="minorHAnsi" w:hAnsiTheme="minorHAnsi" w:cstheme="minorHAnsi"/>
          <w:sz w:val="24"/>
          <w:szCs w:val="24"/>
        </w:rPr>
      </w:pPr>
    </w:p>
    <w:p w14:paraId="24F1DD41" w14:textId="5F66AECD" w:rsidR="00F67B58" w:rsidRPr="00CE7635" w:rsidRDefault="00F67B58" w:rsidP="00F67B58">
      <w:pPr>
        <w:jc w:val="both"/>
        <w:rPr>
          <w:rFonts w:asciiTheme="minorHAnsi" w:hAnsiTheme="minorHAnsi" w:cstheme="minorHAnsi"/>
          <w:b/>
          <w:sz w:val="24"/>
          <w:szCs w:val="24"/>
        </w:rPr>
      </w:pPr>
      <w:r w:rsidRPr="00CE7635">
        <w:rPr>
          <w:rFonts w:asciiTheme="minorHAnsi" w:hAnsiTheme="minorHAnsi" w:cstheme="minorHAnsi"/>
          <w:b/>
          <w:sz w:val="24"/>
          <w:szCs w:val="24"/>
        </w:rPr>
        <w:t>D.</w:t>
      </w:r>
      <w:r w:rsidR="0025479C" w:rsidRPr="00CE7635">
        <w:rPr>
          <w:rFonts w:asciiTheme="minorHAnsi" w:hAnsiTheme="minorHAnsi" w:cstheme="minorHAnsi"/>
          <w:b/>
          <w:sz w:val="24"/>
          <w:szCs w:val="24"/>
        </w:rPr>
        <w:t>4</w:t>
      </w:r>
      <w:r w:rsidRPr="00CE7635">
        <w:rPr>
          <w:rFonts w:asciiTheme="minorHAnsi" w:hAnsiTheme="minorHAnsi" w:cstheme="minorHAnsi"/>
          <w:b/>
          <w:sz w:val="24"/>
          <w:szCs w:val="24"/>
        </w:rPr>
        <w:t>.</w:t>
      </w:r>
      <w:r w:rsidRPr="00CE7635">
        <w:rPr>
          <w:rFonts w:asciiTheme="minorHAnsi" w:hAnsiTheme="minorHAnsi" w:cstheme="minorHAnsi"/>
          <w:b/>
          <w:sz w:val="24"/>
          <w:szCs w:val="24"/>
        </w:rPr>
        <w:tab/>
        <w:t>REGISTRO DE EXPORTAÇÕES PARA O BRASIL (</w:t>
      </w:r>
      <w:r w:rsidR="0025479C" w:rsidRPr="00CE7635">
        <w:rPr>
          <w:rFonts w:asciiTheme="minorHAnsi" w:hAnsiTheme="minorHAnsi" w:cstheme="minorHAnsi"/>
          <w:b/>
          <w:sz w:val="24"/>
          <w:szCs w:val="24"/>
        </w:rPr>
        <w:t>C</w:t>
      </w:r>
      <w:r w:rsidRPr="00CE7635">
        <w:rPr>
          <w:rFonts w:asciiTheme="minorHAnsi" w:hAnsiTheme="minorHAnsi" w:cstheme="minorHAnsi"/>
          <w:b/>
          <w:sz w:val="24"/>
          <w:szCs w:val="24"/>
        </w:rPr>
        <w:t>):</w:t>
      </w:r>
    </w:p>
    <w:p w14:paraId="6DC1DC41" w14:textId="77777777" w:rsidR="00F67B58" w:rsidRPr="00CE7635" w:rsidRDefault="00F67B58" w:rsidP="00F67B58">
      <w:pPr>
        <w:jc w:val="both"/>
        <w:rPr>
          <w:rFonts w:asciiTheme="minorHAnsi" w:hAnsiTheme="minorHAnsi" w:cstheme="minorHAnsi"/>
          <w:b/>
          <w:sz w:val="24"/>
          <w:szCs w:val="24"/>
        </w:rPr>
      </w:pPr>
    </w:p>
    <w:p w14:paraId="412B9B0E" w14:textId="7976D930"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D.</w:t>
      </w:r>
      <w:r w:rsidR="0025479C" w:rsidRPr="00CE7635">
        <w:rPr>
          <w:rFonts w:asciiTheme="minorHAnsi" w:hAnsiTheme="minorHAnsi" w:cstheme="minorHAnsi"/>
          <w:b w:val="0"/>
          <w:szCs w:val="24"/>
        </w:rPr>
        <w:t>4</w:t>
      </w:r>
      <w:r w:rsidRPr="00CE7635">
        <w:rPr>
          <w:rFonts w:asciiTheme="minorHAnsi" w:hAnsiTheme="minorHAnsi" w:cstheme="minorHAnsi"/>
          <w:b w:val="0"/>
          <w:szCs w:val="24"/>
        </w:rPr>
        <w:t>.1.</w:t>
      </w:r>
      <w:r w:rsidRPr="00CE7635">
        <w:rPr>
          <w:rFonts w:asciiTheme="minorHAnsi" w:hAnsiTheme="minorHAnsi" w:cstheme="minorHAnsi"/>
          <w:b w:val="0"/>
          <w:szCs w:val="24"/>
        </w:rPr>
        <w:tab/>
        <w:t xml:space="preserve">As informações no campo </w:t>
      </w:r>
      <w:r w:rsidR="00236624" w:rsidRPr="00CE7635">
        <w:rPr>
          <w:rFonts w:asciiTheme="minorHAnsi" w:hAnsiTheme="minorHAnsi" w:cstheme="minorHAnsi"/>
          <w:b w:val="0"/>
          <w:szCs w:val="24"/>
        </w:rPr>
        <w:t>A</w:t>
      </w:r>
      <w:r w:rsidRPr="00CE7635">
        <w:rPr>
          <w:rFonts w:asciiTheme="minorHAnsi" w:hAnsiTheme="minorHAnsi" w:cstheme="minorHAnsi"/>
          <w:b w:val="0"/>
          <w:szCs w:val="24"/>
        </w:rPr>
        <w:t xml:space="preserve"> deverão considerar o total de: </w:t>
      </w:r>
    </w:p>
    <w:p w14:paraId="40E8423A" w14:textId="77777777" w:rsidR="00F67B58" w:rsidRPr="00CE7635" w:rsidRDefault="00F67B58" w:rsidP="00F67B58">
      <w:pPr>
        <w:pStyle w:val="Ttulo7"/>
        <w:numPr>
          <w:ilvl w:val="0"/>
          <w:numId w:val="0"/>
        </w:numPr>
        <w:rPr>
          <w:rFonts w:asciiTheme="minorHAnsi" w:hAnsiTheme="minorHAnsi" w:cstheme="minorHAnsi"/>
          <w:b w:val="0"/>
          <w:szCs w:val="24"/>
        </w:rPr>
      </w:pPr>
    </w:p>
    <w:p w14:paraId="29417241" w14:textId="7471BCD9"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w:t>
      </w:r>
      <w:r w:rsidR="0025479C" w:rsidRPr="00CE7635">
        <w:rPr>
          <w:rFonts w:asciiTheme="minorHAnsi" w:hAnsiTheme="minorHAnsi" w:cstheme="minorHAnsi"/>
          <w:sz w:val="24"/>
          <w:szCs w:val="24"/>
        </w:rPr>
        <w:t>c</w:t>
      </w:r>
      <w:r w:rsidRPr="00CE7635">
        <w:rPr>
          <w:rFonts w:asciiTheme="minorHAnsi" w:hAnsiTheme="minorHAnsi" w:cstheme="minorHAnsi"/>
          <w:sz w:val="24"/>
          <w:szCs w:val="24"/>
        </w:rPr>
        <w:t>.1)</w:t>
      </w:r>
      <w:r w:rsidRPr="00CE7635">
        <w:rPr>
          <w:rFonts w:asciiTheme="minorHAnsi" w:hAnsiTheme="minorHAnsi" w:cstheme="minorHAnsi"/>
          <w:sz w:val="24"/>
          <w:szCs w:val="24"/>
        </w:rPr>
        <w:tab/>
        <w:t xml:space="preserve">Exportações de produto de fabricação própria, que deverão coincidir com os dados informados no </w:t>
      </w:r>
      <w:r w:rsidR="00020EF9" w:rsidRPr="00CE7635">
        <w:rPr>
          <w:rFonts w:asciiTheme="minorHAnsi" w:hAnsiTheme="minorHAnsi" w:cstheme="minorHAnsi"/>
          <w:sz w:val="24"/>
          <w:szCs w:val="24"/>
        </w:rPr>
        <w:t>Apêndice VII</w:t>
      </w:r>
      <w:r w:rsidRPr="00CE763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CE7635" w:rsidRDefault="00F67B58" w:rsidP="00F67B58">
      <w:pPr>
        <w:rPr>
          <w:rFonts w:asciiTheme="minorHAnsi" w:hAnsiTheme="minorHAnsi" w:cstheme="minorHAnsi"/>
          <w:sz w:val="24"/>
          <w:szCs w:val="24"/>
        </w:rPr>
      </w:pPr>
    </w:p>
    <w:p w14:paraId="0DBFEE0B" w14:textId="61B0E328"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w:t>
      </w:r>
      <w:r w:rsidR="0025479C" w:rsidRPr="00CE7635">
        <w:rPr>
          <w:rFonts w:asciiTheme="minorHAnsi" w:hAnsiTheme="minorHAnsi" w:cstheme="minorHAnsi"/>
          <w:b w:val="0"/>
          <w:szCs w:val="24"/>
        </w:rPr>
        <w:t>c</w:t>
      </w:r>
      <w:r w:rsidRPr="00CE7635">
        <w:rPr>
          <w:rFonts w:asciiTheme="minorHAnsi" w:hAnsiTheme="minorHAnsi" w:cstheme="minorHAnsi"/>
          <w:b w:val="0"/>
          <w:szCs w:val="24"/>
        </w:rPr>
        <w:t>.2)</w:t>
      </w:r>
      <w:r w:rsidRPr="00CE7635">
        <w:rPr>
          <w:rFonts w:asciiTheme="minorHAnsi" w:hAnsiTheme="minorHAnsi" w:cstheme="minorHAnsi"/>
          <w:b w:val="0"/>
          <w:szCs w:val="24"/>
        </w:rPr>
        <w:tab/>
        <w:t xml:space="preserve">Exportações de produto similar importado. </w:t>
      </w:r>
    </w:p>
    <w:p w14:paraId="171BD9AA" w14:textId="77777777" w:rsidR="00F67B58" w:rsidRPr="00CE7635" w:rsidRDefault="00F67B58" w:rsidP="00F67B58">
      <w:pPr>
        <w:pStyle w:val="Ttulo7"/>
        <w:numPr>
          <w:ilvl w:val="0"/>
          <w:numId w:val="0"/>
        </w:numPr>
        <w:rPr>
          <w:rFonts w:asciiTheme="minorHAnsi" w:hAnsiTheme="minorHAnsi" w:cstheme="minorHAnsi"/>
          <w:b w:val="0"/>
          <w:szCs w:val="24"/>
        </w:rPr>
      </w:pPr>
    </w:p>
    <w:p w14:paraId="227A150B" w14:textId="6631D909"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w:t>
      </w:r>
      <w:r w:rsidR="0025479C" w:rsidRPr="00CE7635">
        <w:rPr>
          <w:rFonts w:asciiTheme="minorHAnsi" w:hAnsiTheme="minorHAnsi" w:cstheme="minorHAnsi"/>
          <w:b w:val="0"/>
          <w:szCs w:val="24"/>
        </w:rPr>
        <w:t>c</w:t>
      </w:r>
      <w:r w:rsidRPr="00CE7635">
        <w:rPr>
          <w:rFonts w:asciiTheme="minorHAnsi" w:hAnsiTheme="minorHAnsi" w:cstheme="minorHAnsi"/>
          <w:b w:val="0"/>
          <w:szCs w:val="24"/>
        </w:rPr>
        <w:t>.3)</w:t>
      </w:r>
      <w:r w:rsidRPr="00CE7635">
        <w:rPr>
          <w:rFonts w:asciiTheme="minorHAnsi" w:hAnsiTheme="minorHAnsi" w:cstheme="minorHAnsi"/>
          <w:b w:val="0"/>
          <w:szCs w:val="24"/>
        </w:rPr>
        <w:tab/>
        <w:t>Exportações de produto similar adquirido no mercado interno do país da empresa.</w:t>
      </w:r>
    </w:p>
    <w:p w14:paraId="40860902" w14:textId="77777777" w:rsidR="00F67B58" w:rsidRPr="00CE7635" w:rsidRDefault="00F67B58" w:rsidP="00F67B58">
      <w:pPr>
        <w:pStyle w:val="Ttulo7"/>
        <w:numPr>
          <w:ilvl w:val="0"/>
          <w:numId w:val="0"/>
        </w:numPr>
        <w:rPr>
          <w:rFonts w:asciiTheme="minorHAnsi" w:hAnsiTheme="minorHAnsi" w:cstheme="minorHAnsi"/>
          <w:b w:val="0"/>
          <w:szCs w:val="24"/>
        </w:rPr>
      </w:pPr>
    </w:p>
    <w:p w14:paraId="71146C89" w14:textId="7D68BD3A" w:rsidR="00F67B58" w:rsidRPr="00CE7635" w:rsidRDefault="00F67B58" w:rsidP="00F67B58">
      <w:pPr>
        <w:pStyle w:val="Ttulo7"/>
        <w:numPr>
          <w:ilvl w:val="0"/>
          <w:numId w:val="0"/>
        </w:numPr>
        <w:rPr>
          <w:rFonts w:asciiTheme="minorHAnsi" w:hAnsiTheme="minorHAnsi" w:cstheme="minorHAnsi"/>
          <w:b w:val="0"/>
          <w:szCs w:val="24"/>
        </w:rPr>
      </w:pPr>
      <w:r w:rsidRPr="00CE7635">
        <w:rPr>
          <w:rFonts w:asciiTheme="minorHAnsi" w:hAnsiTheme="minorHAnsi" w:cstheme="minorHAnsi"/>
          <w:b w:val="0"/>
          <w:szCs w:val="24"/>
        </w:rPr>
        <w:t>(</w:t>
      </w:r>
      <w:r w:rsidR="0025479C" w:rsidRPr="00CE7635">
        <w:rPr>
          <w:rFonts w:asciiTheme="minorHAnsi" w:hAnsiTheme="minorHAnsi" w:cstheme="minorHAnsi"/>
          <w:b w:val="0"/>
          <w:szCs w:val="24"/>
        </w:rPr>
        <w:t>c</w:t>
      </w:r>
      <w:r w:rsidRPr="00CE7635">
        <w:rPr>
          <w:rFonts w:asciiTheme="minorHAnsi" w:hAnsiTheme="minorHAnsi" w:cstheme="minorHAnsi"/>
          <w:b w:val="0"/>
          <w:szCs w:val="24"/>
        </w:rPr>
        <w:t>.4)</w:t>
      </w:r>
      <w:r w:rsidRPr="00CE7635">
        <w:rPr>
          <w:rFonts w:asciiTheme="minorHAnsi" w:hAnsiTheme="minorHAnsi" w:cstheme="minorHAnsi"/>
          <w:b w:val="0"/>
          <w:szCs w:val="24"/>
        </w:rPr>
        <w:tab/>
        <w:t xml:space="preserve">Exportações de outros produtos importados ou adquiridos pela empresa no mercado doméstico. </w:t>
      </w:r>
    </w:p>
    <w:p w14:paraId="6AB5947F" w14:textId="77777777" w:rsidR="00B5446D" w:rsidRPr="00CE7635" w:rsidRDefault="00B5446D" w:rsidP="00B5446D">
      <w:pPr>
        <w:rPr>
          <w:rFonts w:asciiTheme="minorHAnsi" w:hAnsiTheme="minorHAnsi" w:cstheme="minorHAnsi"/>
        </w:rPr>
      </w:pPr>
    </w:p>
    <w:p w14:paraId="754CCA9E" w14:textId="77777777" w:rsidR="00B5446D" w:rsidRPr="00CE7635" w:rsidRDefault="00B5446D" w:rsidP="00B5446D">
      <w:pPr>
        <w:rPr>
          <w:rFonts w:asciiTheme="minorHAnsi" w:hAnsiTheme="minorHAnsi" w:cstheme="minorHAnsi"/>
        </w:rPr>
      </w:pPr>
    </w:p>
    <w:p w14:paraId="3794C9AB" w14:textId="77777777" w:rsidR="00F67B58" w:rsidRPr="00CE7635" w:rsidRDefault="00F67B58" w:rsidP="00F67B58">
      <w:pPr>
        <w:pStyle w:val="Ttulo7"/>
        <w:numPr>
          <w:ilvl w:val="0"/>
          <w:numId w:val="0"/>
        </w:numPr>
        <w:rPr>
          <w:rFonts w:asciiTheme="minorHAnsi" w:hAnsiTheme="minorHAnsi" w:cstheme="minorHAnsi"/>
          <w:b w:val="0"/>
          <w:szCs w:val="24"/>
        </w:rPr>
      </w:pPr>
    </w:p>
    <w:p w14:paraId="62096F60" w14:textId="77777777" w:rsidR="00F67B58" w:rsidRPr="00CE7635" w:rsidRDefault="00F67B58" w:rsidP="00F67B58">
      <w:pPr>
        <w:jc w:val="center"/>
        <w:rPr>
          <w:rFonts w:asciiTheme="minorHAnsi" w:hAnsiTheme="minorHAnsi" w:cstheme="minorHAnsi"/>
          <w:b/>
          <w:sz w:val="24"/>
          <w:szCs w:val="24"/>
        </w:rPr>
      </w:pPr>
      <w:r w:rsidRPr="00CE7635">
        <w:rPr>
          <w:rFonts w:asciiTheme="minorHAnsi" w:hAnsiTheme="minorHAnsi" w:cstheme="minorHAnsi"/>
          <w:b/>
          <w:i/>
          <w:sz w:val="24"/>
          <w:szCs w:val="24"/>
        </w:rPr>
        <w:br w:type="page"/>
      </w:r>
      <w:r w:rsidRPr="00CE7635">
        <w:rPr>
          <w:rFonts w:asciiTheme="minorHAnsi" w:hAnsiTheme="minorHAnsi" w:cstheme="minorHAnsi"/>
          <w:b/>
          <w:sz w:val="24"/>
          <w:szCs w:val="24"/>
        </w:rPr>
        <w:lastRenderedPageBreak/>
        <w:t>APÊNDICE I</w:t>
      </w:r>
    </w:p>
    <w:p w14:paraId="1F028FF1" w14:textId="77777777" w:rsidR="00F67B58" w:rsidRPr="00CE7635" w:rsidRDefault="00F67B58" w:rsidP="00F67B58">
      <w:pPr>
        <w:rPr>
          <w:rFonts w:asciiTheme="minorHAnsi" w:hAnsiTheme="minorHAnsi" w:cstheme="minorHAnsi"/>
          <w:sz w:val="24"/>
          <w:szCs w:val="24"/>
        </w:rPr>
      </w:pPr>
    </w:p>
    <w:p w14:paraId="4058D0C4" w14:textId="77777777" w:rsidR="00F67B58" w:rsidRPr="00CE7635" w:rsidRDefault="00F67B58" w:rsidP="00F67B58">
      <w:pPr>
        <w:jc w:val="center"/>
        <w:rPr>
          <w:rFonts w:asciiTheme="minorHAnsi" w:hAnsiTheme="minorHAnsi" w:cstheme="minorHAnsi"/>
          <w:sz w:val="24"/>
          <w:szCs w:val="24"/>
        </w:rPr>
      </w:pPr>
      <w:r w:rsidRPr="00CE7635">
        <w:rPr>
          <w:rFonts w:asciiTheme="minorHAnsi" w:hAnsiTheme="minorHAnsi" w:cstheme="minorHAnsi"/>
          <w:sz w:val="24"/>
          <w:szCs w:val="24"/>
        </w:rPr>
        <w:t>TERMO DE RESPONSABILIDADE</w:t>
      </w:r>
    </w:p>
    <w:p w14:paraId="2A4DBC3B" w14:textId="77777777" w:rsidR="00F67B58" w:rsidRPr="00CE7635" w:rsidRDefault="00F67B58" w:rsidP="00F67B58">
      <w:pPr>
        <w:rPr>
          <w:rFonts w:asciiTheme="minorHAnsi" w:hAnsiTheme="minorHAnsi" w:cstheme="minorHAnsi"/>
          <w:sz w:val="24"/>
          <w:szCs w:val="24"/>
        </w:rPr>
      </w:pPr>
    </w:p>
    <w:p w14:paraId="033AF2C9" w14:textId="77777777" w:rsidR="00F67B58" w:rsidRPr="00CE7635" w:rsidRDefault="00F67B58" w:rsidP="00F67B58">
      <w:pPr>
        <w:rPr>
          <w:rFonts w:asciiTheme="minorHAnsi" w:hAnsiTheme="minorHAnsi" w:cstheme="minorHAnsi"/>
          <w:sz w:val="24"/>
          <w:szCs w:val="24"/>
        </w:rPr>
      </w:pPr>
    </w:p>
    <w:p w14:paraId="0780CA36" w14:textId="77777777" w:rsidR="00F67B58" w:rsidRPr="00CE7635" w:rsidRDefault="00F67B58" w:rsidP="00F67B58">
      <w:pPr>
        <w:rPr>
          <w:rFonts w:asciiTheme="minorHAnsi" w:hAnsiTheme="minorHAnsi" w:cstheme="minorHAnsi"/>
          <w:sz w:val="24"/>
          <w:szCs w:val="24"/>
        </w:rPr>
      </w:pPr>
    </w:p>
    <w:p w14:paraId="72DA2E24" w14:textId="77777777" w:rsidR="00F67B58" w:rsidRPr="00CE7635" w:rsidRDefault="00F67B58" w:rsidP="00F67B58">
      <w:pPr>
        <w:rPr>
          <w:rFonts w:asciiTheme="minorHAnsi" w:hAnsiTheme="minorHAnsi" w:cstheme="minorHAnsi"/>
          <w:sz w:val="24"/>
          <w:szCs w:val="24"/>
        </w:rPr>
      </w:pPr>
      <w:r w:rsidRPr="00CE7635">
        <w:rPr>
          <w:rFonts w:asciiTheme="minorHAnsi" w:hAnsiTheme="minorHAnsi" w:cstheme="minorHAnsi"/>
          <w:sz w:val="24"/>
          <w:szCs w:val="24"/>
        </w:rPr>
        <w:t>PARTE INTERESSADA:</w:t>
      </w:r>
    </w:p>
    <w:p w14:paraId="37291893" w14:textId="77777777" w:rsidR="00F67B58" w:rsidRPr="00CE7635" w:rsidRDefault="00F67B58" w:rsidP="00F67B58">
      <w:pPr>
        <w:rPr>
          <w:rFonts w:asciiTheme="minorHAnsi" w:hAnsiTheme="minorHAnsi" w:cstheme="minorHAnsi"/>
          <w:sz w:val="24"/>
          <w:szCs w:val="24"/>
        </w:rPr>
      </w:pPr>
    </w:p>
    <w:p w14:paraId="3EA0938C" w14:textId="77777777" w:rsidR="00F67B58" w:rsidRPr="00CE7635" w:rsidRDefault="00F67B58" w:rsidP="00F67B58">
      <w:pPr>
        <w:rPr>
          <w:rFonts w:asciiTheme="minorHAnsi" w:hAnsiTheme="minorHAnsi" w:cstheme="minorHAnsi"/>
          <w:sz w:val="24"/>
          <w:szCs w:val="24"/>
        </w:rPr>
      </w:pPr>
      <w:r w:rsidRPr="00CE7635">
        <w:rPr>
          <w:rFonts w:asciiTheme="minorHAnsi" w:hAnsiTheme="minorHAnsi" w:cstheme="minorHAnsi"/>
          <w:sz w:val="24"/>
          <w:szCs w:val="24"/>
        </w:rPr>
        <w:t>REPRESENTANTE LEGAL:</w:t>
      </w:r>
    </w:p>
    <w:p w14:paraId="31493B06" w14:textId="77777777" w:rsidR="00F67B58" w:rsidRPr="00CE7635" w:rsidRDefault="00F67B58" w:rsidP="00F67B58">
      <w:pPr>
        <w:jc w:val="both"/>
        <w:rPr>
          <w:rFonts w:asciiTheme="minorHAnsi" w:hAnsiTheme="minorHAnsi" w:cstheme="minorHAnsi"/>
          <w:sz w:val="24"/>
          <w:szCs w:val="24"/>
        </w:rPr>
      </w:pPr>
    </w:p>
    <w:p w14:paraId="616A34DD"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CARGO/FUNÇÃO DO REPRESENTANTE LEGAL:</w:t>
      </w:r>
    </w:p>
    <w:p w14:paraId="427ADA67" w14:textId="77777777" w:rsidR="00F67B58" w:rsidRPr="00CE7635" w:rsidRDefault="00F67B58" w:rsidP="00F67B58">
      <w:pPr>
        <w:jc w:val="both"/>
        <w:rPr>
          <w:rFonts w:asciiTheme="minorHAnsi" w:hAnsiTheme="minorHAnsi" w:cstheme="minorHAnsi"/>
          <w:sz w:val="24"/>
          <w:szCs w:val="24"/>
        </w:rPr>
      </w:pPr>
    </w:p>
    <w:p w14:paraId="7E196C45"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 xml:space="preserve">TELEFONE: </w:t>
      </w:r>
    </w:p>
    <w:p w14:paraId="305B7E84" w14:textId="77777777" w:rsidR="00F67B58" w:rsidRPr="00CE7635" w:rsidRDefault="00F67B58" w:rsidP="00F67B58">
      <w:pPr>
        <w:jc w:val="both"/>
        <w:rPr>
          <w:rFonts w:asciiTheme="minorHAnsi" w:hAnsiTheme="minorHAnsi" w:cstheme="minorHAnsi"/>
          <w:sz w:val="24"/>
          <w:szCs w:val="24"/>
        </w:rPr>
      </w:pPr>
    </w:p>
    <w:p w14:paraId="411153B6"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ENDEREÇO:</w:t>
      </w:r>
    </w:p>
    <w:p w14:paraId="50C54B14" w14:textId="77777777" w:rsidR="00F67B58" w:rsidRPr="00CE7635" w:rsidRDefault="00F67B58" w:rsidP="00F67B58">
      <w:pPr>
        <w:jc w:val="both"/>
        <w:rPr>
          <w:rFonts w:asciiTheme="minorHAnsi" w:hAnsiTheme="minorHAnsi" w:cstheme="minorHAnsi"/>
          <w:sz w:val="24"/>
          <w:szCs w:val="24"/>
        </w:rPr>
      </w:pPr>
    </w:p>
    <w:p w14:paraId="3BDE0F90" w14:textId="77777777" w:rsidR="00F67B58" w:rsidRPr="00CE7635" w:rsidRDefault="00F67B58" w:rsidP="00F67B58">
      <w:pPr>
        <w:jc w:val="both"/>
        <w:rPr>
          <w:rFonts w:asciiTheme="minorHAnsi" w:hAnsiTheme="minorHAnsi" w:cstheme="minorHAnsi"/>
          <w:sz w:val="24"/>
          <w:szCs w:val="24"/>
        </w:rPr>
      </w:pPr>
      <w:r w:rsidRPr="00CE7635">
        <w:rPr>
          <w:rFonts w:asciiTheme="minorHAnsi" w:hAnsiTheme="minorHAnsi" w:cstheme="minorHAnsi"/>
          <w:sz w:val="24"/>
          <w:szCs w:val="24"/>
        </w:rPr>
        <w:t>ENDEREÇO ELETRÔNICO</w:t>
      </w:r>
      <w:r w:rsidR="007202F2" w:rsidRPr="00CE7635">
        <w:rPr>
          <w:rFonts w:asciiTheme="minorHAnsi" w:hAnsiTheme="minorHAnsi" w:cstheme="minorHAnsi"/>
          <w:sz w:val="24"/>
          <w:szCs w:val="24"/>
        </w:rPr>
        <w:t xml:space="preserve"> (e-mail)</w:t>
      </w:r>
      <w:r w:rsidRPr="00CE7635">
        <w:rPr>
          <w:rFonts w:asciiTheme="minorHAnsi" w:hAnsiTheme="minorHAnsi" w:cstheme="minorHAnsi"/>
          <w:sz w:val="24"/>
          <w:szCs w:val="24"/>
        </w:rPr>
        <w:t>:</w:t>
      </w:r>
    </w:p>
    <w:p w14:paraId="5107E439" w14:textId="77777777" w:rsidR="00F67B58" w:rsidRPr="00CE7635" w:rsidRDefault="00F67B58" w:rsidP="00F67B58">
      <w:pPr>
        <w:jc w:val="both"/>
        <w:rPr>
          <w:rFonts w:asciiTheme="minorHAnsi" w:hAnsiTheme="minorHAnsi" w:cstheme="minorHAnsi"/>
          <w:sz w:val="24"/>
          <w:szCs w:val="24"/>
        </w:rPr>
      </w:pPr>
    </w:p>
    <w:p w14:paraId="36CB418A" w14:textId="77777777" w:rsidR="00F67B58" w:rsidRPr="00CE7635" w:rsidRDefault="00F67B58" w:rsidP="00F67B58">
      <w:pPr>
        <w:rPr>
          <w:rFonts w:asciiTheme="minorHAnsi" w:hAnsiTheme="minorHAnsi" w:cstheme="minorHAnsi"/>
          <w:sz w:val="24"/>
          <w:szCs w:val="24"/>
        </w:rPr>
      </w:pPr>
    </w:p>
    <w:p w14:paraId="2E9E1503" w14:textId="77777777" w:rsidR="00F67B58" w:rsidRPr="00CE7635" w:rsidRDefault="00F67B58" w:rsidP="00F67B58">
      <w:pPr>
        <w:rPr>
          <w:rFonts w:asciiTheme="minorHAnsi" w:hAnsiTheme="minorHAnsi" w:cstheme="minorHAnsi"/>
          <w:sz w:val="24"/>
          <w:szCs w:val="24"/>
        </w:rPr>
      </w:pPr>
    </w:p>
    <w:p w14:paraId="0198F1AE" w14:textId="4C284FBB" w:rsidR="00F67B58" w:rsidRPr="00CE7635" w:rsidRDefault="00F67B58" w:rsidP="00F67B58">
      <w:pPr>
        <w:ind w:firstLine="708"/>
        <w:jc w:val="both"/>
        <w:rPr>
          <w:rFonts w:asciiTheme="minorHAnsi" w:hAnsiTheme="minorHAnsi" w:cstheme="minorHAnsi"/>
          <w:sz w:val="24"/>
          <w:szCs w:val="24"/>
        </w:rPr>
      </w:pPr>
      <w:r w:rsidRPr="00CE763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CE7635">
        <w:rPr>
          <w:rFonts w:asciiTheme="minorHAnsi" w:hAnsiTheme="minorHAnsi" w:cstheme="minorHAnsi"/>
          <w:bCs/>
          <w:i/>
          <w:iCs/>
          <w:sz w:val="24"/>
          <w:szCs w:val="24"/>
        </w:rPr>
        <w:t>in loco</w:t>
      </w:r>
      <w:r w:rsidRPr="00CE7635">
        <w:rPr>
          <w:rFonts w:asciiTheme="minorHAnsi" w:hAnsiTheme="minorHAnsi" w:cstheme="minorHAnsi"/>
          <w:sz w:val="24"/>
          <w:szCs w:val="24"/>
        </w:rPr>
        <w:t xml:space="preserve"> </w:t>
      </w:r>
      <w:r w:rsidR="00CB2A9C" w:rsidRPr="00CE7635">
        <w:rPr>
          <w:rFonts w:asciiTheme="minorHAnsi" w:hAnsiTheme="minorHAnsi" w:cstheme="minorHAnsi"/>
          <w:sz w:val="24"/>
          <w:szCs w:val="24"/>
        </w:rPr>
        <w:t>pelo DECOM</w:t>
      </w:r>
      <w:r w:rsidRPr="00CE7635">
        <w:rPr>
          <w:rFonts w:asciiTheme="minorHAnsi" w:hAnsiTheme="minorHAnsi" w:cstheme="minorHAnsi"/>
          <w:sz w:val="24"/>
          <w:szCs w:val="24"/>
        </w:rPr>
        <w:t>.</w:t>
      </w:r>
    </w:p>
    <w:p w14:paraId="637C4EAA" w14:textId="77777777" w:rsidR="00F67B58" w:rsidRPr="00CE7635" w:rsidRDefault="00F67B58" w:rsidP="00F67B58">
      <w:pPr>
        <w:jc w:val="both"/>
        <w:rPr>
          <w:rFonts w:asciiTheme="minorHAnsi" w:hAnsiTheme="minorHAnsi" w:cstheme="minorHAnsi"/>
          <w:sz w:val="24"/>
          <w:szCs w:val="24"/>
        </w:rPr>
      </w:pPr>
    </w:p>
    <w:p w14:paraId="32E2C147" w14:textId="377A106C" w:rsidR="00F67B58" w:rsidRPr="00CE7635" w:rsidRDefault="00F67B58" w:rsidP="00F67B58">
      <w:pPr>
        <w:ind w:firstLine="708"/>
        <w:jc w:val="both"/>
        <w:rPr>
          <w:rFonts w:asciiTheme="minorHAnsi" w:hAnsiTheme="minorHAnsi" w:cstheme="minorHAnsi"/>
          <w:sz w:val="24"/>
          <w:szCs w:val="24"/>
        </w:rPr>
      </w:pPr>
      <w:r w:rsidRPr="00CE7635">
        <w:rPr>
          <w:rFonts w:asciiTheme="minorHAnsi" w:hAnsiTheme="minorHAnsi" w:cstheme="minorHAnsi"/>
          <w:sz w:val="24"/>
          <w:szCs w:val="24"/>
        </w:rPr>
        <w:t xml:space="preserve">Autorizo </w:t>
      </w:r>
      <w:r w:rsidR="00CB2A9C" w:rsidRPr="00CE7635">
        <w:rPr>
          <w:rFonts w:asciiTheme="minorHAnsi" w:hAnsiTheme="minorHAnsi" w:cstheme="minorHAnsi"/>
          <w:sz w:val="24"/>
          <w:szCs w:val="24"/>
        </w:rPr>
        <w:t>o DECOM</w:t>
      </w:r>
      <w:r w:rsidRPr="00CE7635">
        <w:rPr>
          <w:rFonts w:asciiTheme="minorHAnsi" w:hAnsiTheme="minorHAnsi" w:cstheme="minorHAnsi"/>
          <w:sz w:val="24"/>
          <w:szCs w:val="24"/>
        </w:rPr>
        <w:t xml:space="preserve"> a utilizar as informações apresentadas neste questionário.</w:t>
      </w:r>
    </w:p>
    <w:p w14:paraId="401D86DA" w14:textId="77777777" w:rsidR="00F67B58" w:rsidRPr="00CE7635" w:rsidRDefault="00F67B58" w:rsidP="00F67B58">
      <w:pPr>
        <w:ind w:firstLine="708"/>
        <w:jc w:val="both"/>
        <w:rPr>
          <w:rFonts w:asciiTheme="minorHAnsi" w:hAnsiTheme="minorHAnsi" w:cstheme="minorHAnsi"/>
          <w:sz w:val="24"/>
          <w:szCs w:val="24"/>
        </w:rPr>
      </w:pPr>
    </w:p>
    <w:p w14:paraId="47CB2CAA" w14:textId="77777777" w:rsidR="00F67B58" w:rsidRPr="00CE7635" w:rsidRDefault="00F67B58" w:rsidP="00F67B58">
      <w:pPr>
        <w:ind w:firstLine="708"/>
        <w:jc w:val="both"/>
        <w:rPr>
          <w:rFonts w:asciiTheme="minorHAnsi" w:hAnsiTheme="minorHAnsi" w:cstheme="minorHAnsi"/>
          <w:color w:val="000000"/>
          <w:w w:val="99"/>
          <w:sz w:val="24"/>
          <w:szCs w:val="24"/>
        </w:rPr>
      </w:pPr>
      <w:r w:rsidRPr="00CE763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CE7635" w:rsidRDefault="00F67B58" w:rsidP="00F67B58">
      <w:pPr>
        <w:ind w:firstLine="708"/>
        <w:jc w:val="both"/>
        <w:rPr>
          <w:rFonts w:asciiTheme="minorHAnsi" w:hAnsiTheme="minorHAnsi" w:cstheme="minorHAnsi"/>
          <w:sz w:val="24"/>
          <w:szCs w:val="24"/>
        </w:rPr>
      </w:pPr>
    </w:p>
    <w:p w14:paraId="5C631B3C" w14:textId="77777777" w:rsidR="00F67B58" w:rsidRPr="00CE7635" w:rsidRDefault="00F67B58" w:rsidP="00F67B58">
      <w:pPr>
        <w:jc w:val="both"/>
        <w:rPr>
          <w:rFonts w:asciiTheme="minorHAnsi" w:hAnsiTheme="minorHAnsi" w:cstheme="minorHAnsi"/>
          <w:sz w:val="24"/>
          <w:szCs w:val="24"/>
        </w:rPr>
      </w:pPr>
    </w:p>
    <w:p w14:paraId="6118A18A" w14:textId="77777777" w:rsidR="00F67B58" w:rsidRPr="00CE7635" w:rsidRDefault="00F67B58" w:rsidP="00F67B58">
      <w:pPr>
        <w:jc w:val="both"/>
        <w:rPr>
          <w:rFonts w:asciiTheme="minorHAnsi" w:hAnsiTheme="minorHAnsi" w:cstheme="minorHAnsi"/>
          <w:sz w:val="24"/>
          <w:szCs w:val="24"/>
        </w:rPr>
      </w:pPr>
    </w:p>
    <w:p w14:paraId="08FA15AF" w14:textId="77777777" w:rsidR="00F67B58" w:rsidRPr="00CE7635" w:rsidRDefault="00F67B58" w:rsidP="00F67B58">
      <w:pPr>
        <w:jc w:val="both"/>
        <w:rPr>
          <w:rFonts w:asciiTheme="minorHAnsi" w:hAnsiTheme="minorHAnsi" w:cstheme="minorHAnsi"/>
          <w:sz w:val="24"/>
          <w:szCs w:val="24"/>
        </w:rPr>
      </w:pPr>
    </w:p>
    <w:p w14:paraId="7D1E9949" w14:textId="77777777" w:rsidR="00F67B58" w:rsidRPr="00CE7635" w:rsidRDefault="00F67B58" w:rsidP="00F67B58">
      <w:pPr>
        <w:jc w:val="right"/>
        <w:rPr>
          <w:rFonts w:asciiTheme="minorHAnsi" w:hAnsiTheme="minorHAnsi" w:cstheme="minorHAnsi"/>
          <w:sz w:val="24"/>
          <w:szCs w:val="24"/>
        </w:rPr>
      </w:pPr>
      <w:r w:rsidRPr="00CE7635">
        <w:rPr>
          <w:rFonts w:asciiTheme="minorHAnsi" w:hAnsiTheme="minorHAnsi" w:cstheme="minorHAnsi"/>
          <w:sz w:val="24"/>
          <w:szCs w:val="24"/>
        </w:rPr>
        <w:t>Local e data</w:t>
      </w:r>
    </w:p>
    <w:p w14:paraId="19EB8700" w14:textId="77777777" w:rsidR="00F67B58" w:rsidRPr="00CE7635" w:rsidRDefault="00F67B58" w:rsidP="00F67B58">
      <w:pPr>
        <w:jc w:val="center"/>
        <w:rPr>
          <w:rFonts w:asciiTheme="minorHAnsi" w:hAnsiTheme="minorHAnsi" w:cstheme="minorHAnsi"/>
          <w:sz w:val="24"/>
          <w:szCs w:val="24"/>
        </w:rPr>
      </w:pPr>
    </w:p>
    <w:p w14:paraId="7BA6B9AD" w14:textId="77777777" w:rsidR="00F67B58" w:rsidRPr="00CE7635" w:rsidRDefault="00F67B58" w:rsidP="00F67B58">
      <w:pPr>
        <w:jc w:val="center"/>
        <w:rPr>
          <w:rFonts w:asciiTheme="minorHAnsi" w:hAnsiTheme="minorHAnsi" w:cstheme="minorHAnsi"/>
          <w:sz w:val="24"/>
          <w:szCs w:val="24"/>
        </w:rPr>
      </w:pPr>
    </w:p>
    <w:p w14:paraId="462E2845" w14:textId="77777777" w:rsidR="00F67B58" w:rsidRPr="00CE7635" w:rsidRDefault="00F67B58" w:rsidP="00F67B58">
      <w:pPr>
        <w:jc w:val="center"/>
        <w:rPr>
          <w:rFonts w:asciiTheme="minorHAnsi" w:hAnsiTheme="minorHAnsi" w:cstheme="minorHAnsi"/>
          <w:sz w:val="24"/>
          <w:szCs w:val="24"/>
        </w:rPr>
      </w:pPr>
    </w:p>
    <w:p w14:paraId="73CBB3CF" w14:textId="77777777" w:rsidR="00F67B58" w:rsidRPr="00CE7635" w:rsidRDefault="00F67B58" w:rsidP="00F67B58">
      <w:pPr>
        <w:jc w:val="center"/>
        <w:rPr>
          <w:rFonts w:asciiTheme="minorHAnsi" w:hAnsiTheme="minorHAnsi" w:cstheme="minorHAnsi"/>
          <w:sz w:val="24"/>
          <w:szCs w:val="24"/>
        </w:rPr>
      </w:pPr>
    </w:p>
    <w:p w14:paraId="68BDF6BF" w14:textId="77777777" w:rsidR="00F67B58" w:rsidRPr="00CE7635" w:rsidRDefault="00F67B58" w:rsidP="00F67B58">
      <w:pPr>
        <w:jc w:val="center"/>
        <w:rPr>
          <w:rFonts w:asciiTheme="minorHAnsi" w:hAnsiTheme="minorHAnsi" w:cstheme="minorHAnsi"/>
          <w:sz w:val="24"/>
          <w:szCs w:val="24"/>
        </w:rPr>
      </w:pPr>
    </w:p>
    <w:p w14:paraId="5AAFE29D" w14:textId="77777777" w:rsidR="00F67B58" w:rsidRPr="00CE7635" w:rsidRDefault="00F67B58" w:rsidP="00F67B58">
      <w:pPr>
        <w:jc w:val="center"/>
        <w:rPr>
          <w:rFonts w:asciiTheme="minorHAnsi" w:hAnsiTheme="minorHAnsi" w:cstheme="minorHAnsi"/>
          <w:sz w:val="24"/>
          <w:szCs w:val="24"/>
        </w:rPr>
      </w:pPr>
    </w:p>
    <w:p w14:paraId="28958A16" w14:textId="77777777" w:rsidR="00F67B58" w:rsidRPr="00CE7635" w:rsidRDefault="00F67B58" w:rsidP="00F67B58">
      <w:pPr>
        <w:jc w:val="center"/>
        <w:rPr>
          <w:rFonts w:asciiTheme="minorHAnsi" w:hAnsiTheme="minorHAnsi" w:cstheme="minorHAnsi"/>
          <w:sz w:val="24"/>
          <w:szCs w:val="24"/>
        </w:rPr>
      </w:pPr>
    </w:p>
    <w:p w14:paraId="0BDF3ACC" w14:textId="77777777" w:rsidR="00F67B58" w:rsidRPr="00CE7635" w:rsidRDefault="00F67B58" w:rsidP="00F67B58">
      <w:pPr>
        <w:jc w:val="center"/>
        <w:rPr>
          <w:rFonts w:asciiTheme="minorHAnsi" w:hAnsiTheme="minorHAnsi" w:cstheme="minorHAnsi"/>
          <w:sz w:val="24"/>
          <w:szCs w:val="24"/>
        </w:rPr>
      </w:pPr>
    </w:p>
    <w:p w14:paraId="0DDF5E8F" w14:textId="77777777" w:rsidR="00F67B58" w:rsidRPr="00CE7635" w:rsidRDefault="00F67B58" w:rsidP="00F67B58">
      <w:pPr>
        <w:jc w:val="center"/>
        <w:rPr>
          <w:rFonts w:asciiTheme="minorHAnsi" w:hAnsiTheme="minorHAnsi" w:cstheme="minorHAnsi"/>
          <w:sz w:val="24"/>
          <w:szCs w:val="24"/>
        </w:rPr>
      </w:pPr>
    </w:p>
    <w:p w14:paraId="4D3B3B23" w14:textId="77777777" w:rsidR="00F67B58" w:rsidRPr="00CE7635" w:rsidRDefault="00F67B58" w:rsidP="00F67B58">
      <w:pPr>
        <w:jc w:val="center"/>
        <w:rPr>
          <w:rFonts w:asciiTheme="minorHAnsi" w:hAnsiTheme="minorHAnsi" w:cstheme="minorHAnsi"/>
          <w:sz w:val="24"/>
          <w:szCs w:val="24"/>
        </w:rPr>
      </w:pPr>
      <w:r w:rsidRPr="00CE7635">
        <w:rPr>
          <w:rFonts w:asciiTheme="minorHAnsi" w:hAnsiTheme="minorHAnsi" w:cstheme="minorHAnsi"/>
          <w:sz w:val="24"/>
          <w:szCs w:val="24"/>
        </w:rPr>
        <w:t xml:space="preserve">Assinatura do representante legal </w:t>
      </w:r>
    </w:p>
    <w:p w14:paraId="7458877A" w14:textId="77777777" w:rsidR="00F67B58" w:rsidRPr="00CE7635" w:rsidRDefault="00F67B58" w:rsidP="00F67B58">
      <w:pPr>
        <w:jc w:val="center"/>
        <w:rPr>
          <w:rFonts w:asciiTheme="minorHAnsi" w:hAnsiTheme="minorHAnsi" w:cstheme="minorHAnsi"/>
          <w:sz w:val="24"/>
          <w:szCs w:val="24"/>
        </w:rPr>
      </w:pPr>
      <w:r w:rsidRPr="00CE7635">
        <w:rPr>
          <w:rFonts w:asciiTheme="minorHAnsi" w:hAnsiTheme="minorHAnsi" w:cstheme="minorHAnsi"/>
          <w:sz w:val="24"/>
          <w:szCs w:val="24"/>
        </w:rPr>
        <w:t xml:space="preserve">Nome legível do representante legal </w:t>
      </w:r>
    </w:p>
    <w:p w14:paraId="03524464" w14:textId="77777777" w:rsidR="00F67B58" w:rsidRPr="00CE7635" w:rsidRDefault="00F67B58" w:rsidP="00F67B58">
      <w:pPr>
        <w:jc w:val="center"/>
        <w:rPr>
          <w:rFonts w:asciiTheme="minorHAnsi" w:hAnsiTheme="minorHAnsi" w:cstheme="minorHAnsi"/>
          <w:sz w:val="24"/>
          <w:szCs w:val="24"/>
        </w:rPr>
      </w:pPr>
      <w:r w:rsidRPr="00CE7635">
        <w:rPr>
          <w:rFonts w:asciiTheme="minorHAnsi" w:hAnsiTheme="minorHAnsi" w:cstheme="minorHAnsi"/>
          <w:sz w:val="24"/>
          <w:szCs w:val="24"/>
        </w:rPr>
        <w:t xml:space="preserve">Cargo do representante legal </w:t>
      </w:r>
    </w:p>
    <w:p w14:paraId="0616678E" w14:textId="77777777" w:rsidR="00F67B58" w:rsidRPr="00CE7635" w:rsidRDefault="00F67B58" w:rsidP="00F67B58">
      <w:pPr>
        <w:rPr>
          <w:rFonts w:asciiTheme="minorHAnsi" w:hAnsiTheme="minorHAnsi" w:cstheme="minorHAnsi"/>
          <w:sz w:val="24"/>
          <w:szCs w:val="24"/>
        </w:rPr>
      </w:pPr>
    </w:p>
    <w:p w14:paraId="248F610C" w14:textId="77777777" w:rsidR="00F67B58" w:rsidRPr="00CE7635" w:rsidRDefault="00F67B58" w:rsidP="00F67B58">
      <w:pPr>
        <w:rPr>
          <w:rFonts w:asciiTheme="minorHAnsi" w:hAnsiTheme="minorHAnsi" w:cstheme="minorHAnsi"/>
          <w:sz w:val="24"/>
          <w:szCs w:val="24"/>
        </w:rPr>
      </w:pPr>
    </w:p>
    <w:p w14:paraId="2B8AC525" w14:textId="77777777" w:rsidR="004A6E82" w:rsidRPr="00CE7635" w:rsidRDefault="004A6E82" w:rsidP="00F67B58">
      <w:pPr>
        <w:rPr>
          <w:rFonts w:asciiTheme="minorHAnsi" w:hAnsiTheme="minorHAnsi" w:cstheme="minorHAnsi"/>
          <w:sz w:val="24"/>
          <w:szCs w:val="24"/>
        </w:rPr>
      </w:pPr>
    </w:p>
    <w:sectPr w:rsidR="004A6E82" w:rsidRPr="00CE763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0BFA7" w14:textId="77777777" w:rsidR="00C13C11" w:rsidRDefault="00C13C11">
      <w:r>
        <w:separator/>
      </w:r>
    </w:p>
  </w:endnote>
  <w:endnote w:type="continuationSeparator" w:id="0">
    <w:p w14:paraId="0F02628D" w14:textId="77777777" w:rsidR="00C13C11" w:rsidRDefault="00C1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07C75" w14:textId="77777777" w:rsidR="00C13C11" w:rsidRDefault="00C13C11">
      <w:r>
        <w:separator/>
      </w:r>
    </w:p>
  </w:footnote>
  <w:footnote w:type="continuationSeparator" w:id="0">
    <w:p w14:paraId="4FF6242F" w14:textId="77777777" w:rsidR="00C13C11" w:rsidRDefault="00C13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CC50A7E"/>
    <w:multiLevelType w:val="hybridMultilevel"/>
    <w:tmpl w:val="F812942A"/>
    <w:lvl w:ilvl="0" w:tplc="A43C454C">
      <w:start w:val="1"/>
      <w:numFmt w:val="lowerRoman"/>
      <w:lvlText w:val="%1)"/>
      <w:lvlJc w:val="left"/>
      <w:pPr>
        <w:ind w:left="780" w:hanging="720"/>
      </w:pPr>
      <w:rPr>
        <w:rFonts w:hint="default"/>
        <w:b/>
        <w:bCs/>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0"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28408976">
    <w:abstractNumId w:val="9"/>
  </w:num>
  <w:num w:numId="2" w16cid:durableId="1451049962">
    <w:abstractNumId w:val="6"/>
  </w:num>
  <w:num w:numId="3" w16cid:durableId="1838422590">
    <w:abstractNumId w:val="4"/>
  </w:num>
  <w:num w:numId="4" w16cid:durableId="282150749">
    <w:abstractNumId w:val="7"/>
  </w:num>
  <w:num w:numId="5" w16cid:durableId="608589219">
    <w:abstractNumId w:val="3"/>
  </w:num>
  <w:num w:numId="6" w16cid:durableId="643389021">
    <w:abstractNumId w:val="10"/>
  </w:num>
  <w:num w:numId="7" w16cid:durableId="161047267">
    <w:abstractNumId w:val="8"/>
  </w:num>
  <w:num w:numId="8" w16cid:durableId="1098329534">
    <w:abstractNumId w:val="2"/>
  </w:num>
  <w:num w:numId="9" w16cid:durableId="1117025510">
    <w:abstractNumId w:val="5"/>
  </w:num>
  <w:num w:numId="10" w16cid:durableId="1251041631">
    <w:abstractNumId w:val="0"/>
    <w:lvlOverride w:ilvl="0"/>
    <w:lvlOverride w:ilvl="1">
      <w:startOverride w:val="1"/>
    </w:lvlOverride>
    <w:lvlOverride w:ilvl="2"/>
    <w:lvlOverride w:ilvl="3"/>
    <w:lvlOverride w:ilvl="4"/>
    <w:lvlOverride w:ilvl="5"/>
    <w:lvlOverride w:ilvl="6"/>
    <w:lvlOverride w:ilvl="7"/>
    <w:lvlOverride w:ilvl="8"/>
  </w:num>
  <w:num w:numId="11" w16cid:durableId="65595604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2342"/>
    <w:rsid w:val="00007B18"/>
    <w:rsid w:val="00011ECB"/>
    <w:rsid w:val="00017CD0"/>
    <w:rsid w:val="00020EF9"/>
    <w:rsid w:val="00023AD1"/>
    <w:rsid w:val="000321E0"/>
    <w:rsid w:val="00037C6A"/>
    <w:rsid w:val="00047419"/>
    <w:rsid w:val="0007583A"/>
    <w:rsid w:val="000B1702"/>
    <w:rsid w:val="000C0161"/>
    <w:rsid w:val="000C02F8"/>
    <w:rsid w:val="000D21F9"/>
    <w:rsid w:val="000E09DF"/>
    <w:rsid w:val="000E26AD"/>
    <w:rsid w:val="000E3A80"/>
    <w:rsid w:val="000F5E1A"/>
    <w:rsid w:val="00100B8B"/>
    <w:rsid w:val="00105B5F"/>
    <w:rsid w:val="001072FE"/>
    <w:rsid w:val="00126E4E"/>
    <w:rsid w:val="00142CB5"/>
    <w:rsid w:val="00180217"/>
    <w:rsid w:val="00191D5F"/>
    <w:rsid w:val="00192009"/>
    <w:rsid w:val="001E1233"/>
    <w:rsid w:val="002068D1"/>
    <w:rsid w:val="00216DA0"/>
    <w:rsid w:val="002223F8"/>
    <w:rsid w:val="00236624"/>
    <w:rsid w:val="0024082D"/>
    <w:rsid w:val="00253B0C"/>
    <w:rsid w:val="0025479C"/>
    <w:rsid w:val="00261D8C"/>
    <w:rsid w:val="002934C6"/>
    <w:rsid w:val="002A070A"/>
    <w:rsid w:val="002A30E6"/>
    <w:rsid w:val="002E534C"/>
    <w:rsid w:val="002F6E3C"/>
    <w:rsid w:val="0030361C"/>
    <w:rsid w:val="00310FEB"/>
    <w:rsid w:val="003114B8"/>
    <w:rsid w:val="00336BC9"/>
    <w:rsid w:val="00347459"/>
    <w:rsid w:val="00365F15"/>
    <w:rsid w:val="00384585"/>
    <w:rsid w:val="00392F62"/>
    <w:rsid w:val="003D5161"/>
    <w:rsid w:val="003D5E99"/>
    <w:rsid w:val="003E7405"/>
    <w:rsid w:val="00407491"/>
    <w:rsid w:val="004077DF"/>
    <w:rsid w:val="00415D6C"/>
    <w:rsid w:val="00420B5B"/>
    <w:rsid w:val="00421672"/>
    <w:rsid w:val="0042380D"/>
    <w:rsid w:val="0046491A"/>
    <w:rsid w:val="00480EEE"/>
    <w:rsid w:val="004A61F3"/>
    <w:rsid w:val="004A6E82"/>
    <w:rsid w:val="004B19AC"/>
    <w:rsid w:val="004B691E"/>
    <w:rsid w:val="004B6C1A"/>
    <w:rsid w:val="004B7F16"/>
    <w:rsid w:val="004E419D"/>
    <w:rsid w:val="004E714C"/>
    <w:rsid w:val="004F17E4"/>
    <w:rsid w:val="004F5D31"/>
    <w:rsid w:val="00520430"/>
    <w:rsid w:val="005228D7"/>
    <w:rsid w:val="005260B9"/>
    <w:rsid w:val="00534189"/>
    <w:rsid w:val="0055365A"/>
    <w:rsid w:val="005853B9"/>
    <w:rsid w:val="0058595D"/>
    <w:rsid w:val="00594CD5"/>
    <w:rsid w:val="005B1324"/>
    <w:rsid w:val="005C591A"/>
    <w:rsid w:val="005F4F87"/>
    <w:rsid w:val="00606AB9"/>
    <w:rsid w:val="00615FB7"/>
    <w:rsid w:val="0063402E"/>
    <w:rsid w:val="00644CF0"/>
    <w:rsid w:val="0066650A"/>
    <w:rsid w:val="0068680D"/>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B4C69"/>
    <w:rsid w:val="007D0756"/>
    <w:rsid w:val="007D2DB9"/>
    <w:rsid w:val="007D4DE8"/>
    <w:rsid w:val="007E32C2"/>
    <w:rsid w:val="008324C0"/>
    <w:rsid w:val="00836928"/>
    <w:rsid w:val="0084566E"/>
    <w:rsid w:val="00864C9A"/>
    <w:rsid w:val="00871651"/>
    <w:rsid w:val="00877FA0"/>
    <w:rsid w:val="0088011B"/>
    <w:rsid w:val="00885764"/>
    <w:rsid w:val="008B69DB"/>
    <w:rsid w:val="008D2E90"/>
    <w:rsid w:val="008D467D"/>
    <w:rsid w:val="00903C66"/>
    <w:rsid w:val="00913352"/>
    <w:rsid w:val="00914A75"/>
    <w:rsid w:val="00914D11"/>
    <w:rsid w:val="00957453"/>
    <w:rsid w:val="009602AD"/>
    <w:rsid w:val="009630A8"/>
    <w:rsid w:val="00964AD2"/>
    <w:rsid w:val="00990C92"/>
    <w:rsid w:val="009A4EB0"/>
    <w:rsid w:val="009B04BC"/>
    <w:rsid w:val="009B33DD"/>
    <w:rsid w:val="009B785C"/>
    <w:rsid w:val="009D1A61"/>
    <w:rsid w:val="009E66BD"/>
    <w:rsid w:val="009F61CE"/>
    <w:rsid w:val="00A1379E"/>
    <w:rsid w:val="00A34FD5"/>
    <w:rsid w:val="00A43DE1"/>
    <w:rsid w:val="00A4443D"/>
    <w:rsid w:val="00A64877"/>
    <w:rsid w:val="00A6767A"/>
    <w:rsid w:val="00A96E20"/>
    <w:rsid w:val="00A97948"/>
    <w:rsid w:val="00AA3DFF"/>
    <w:rsid w:val="00AA5E92"/>
    <w:rsid w:val="00AC6BB5"/>
    <w:rsid w:val="00AD4C95"/>
    <w:rsid w:val="00AE286B"/>
    <w:rsid w:val="00B03935"/>
    <w:rsid w:val="00B103E5"/>
    <w:rsid w:val="00B149FF"/>
    <w:rsid w:val="00B150BA"/>
    <w:rsid w:val="00B27A38"/>
    <w:rsid w:val="00B3763F"/>
    <w:rsid w:val="00B44A1A"/>
    <w:rsid w:val="00B4667A"/>
    <w:rsid w:val="00B46BB2"/>
    <w:rsid w:val="00B5446D"/>
    <w:rsid w:val="00B56A6C"/>
    <w:rsid w:val="00B64677"/>
    <w:rsid w:val="00B91324"/>
    <w:rsid w:val="00B93796"/>
    <w:rsid w:val="00BA63F0"/>
    <w:rsid w:val="00BB3088"/>
    <w:rsid w:val="00BC678F"/>
    <w:rsid w:val="00BC7BD4"/>
    <w:rsid w:val="00BD6666"/>
    <w:rsid w:val="00BD74BE"/>
    <w:rsid w:val="00BE30DE"/>
    <w:rsid w:val="00BE5319"/>
    <w:rsid w:val="00BF21F5"/>
    <w:rsid w:val="00BF5965"/>
    <w:rsid w:val="00C04E20"/>
    <w:rsid w:val="00C13C11"/>
    <w:rsid w:val="00C26818"/>
    <w:rsid w:val="00C328AA"/>
    <w:rsid w:val="00C33E33"/>
    <w:rsid w:val="00C45214"/>
    <w:rsid w:val="00C50E29"/>
    <w:rsid w:val="00C610E7"/>
    <w:rsid w:val="00C66E93"/>
    <w:rsid w:val="00C7031C"/>
    <w:rsid w:val="00CB2A9C"/>
    <w:rsid w:val="00CB4BCB"/>
    <w:rsid w:val="00CB562D"/>
    <w:rsid w:val="00CC4CB3"/>
    <w:rsid w:val="00CD0A2C"/>
    <w:rsid w:val="00CE7635"/>
    <w:rsid w:val="00D225B3"/>
    <w:rsid w:val="00D2724B"/>
    <w:rsid w:val="00D273CB"/>
    <w:rsid w:val="00D27F83"/>
    <w:rsid w:val="00D50138"/>
    <w:rsid w:val="00D64550"/>
    <w:rsid w:val="00D7167D"/>
    <w:rsid w:val="00D84EFD"/>
    <w:rsid w:val="00DA0011"/>
    <w:rsid w:val="00DB17E3"/>
    <w:rsid w:val="00DB7A6E"/>
    <w:rsid w:val="00DF3137"/>
    <w:rsid w:val="00E01091"/>
    <w:rsid w:val="00E20620"/>
    <w:rsid w:val="00E36C12"/>
    <w:rsid w:val="00E4113D"/>
    <w:rsid w:val="00E47429"/>
    <w:rsid w:val="00E54D08"/>
    <w:rsid w:val="00E54F08"/>
    <w:rsid w:val="00E55EF8"/>
    <w:rsid w:val="00E74CE5"/>
    <w:rsid w:val="00E77366"/>
    <w:rsid w:val="00E82EA2"/>
    <w:rsid w:val="00E844E5"/>
    <w:rsid w:val="00E84EAC"/>
    <w:rsid w:val="00E91F5A"/>
    <w:rsid w:val="00E929D5"/>
    <w:rsid w:val="00E941BB"/>
    <w:rsid w:val="00ED1403"/>
    <w:rsid w:val="00ED5880"/>
    <w:rsid w:val="00ED72B1"/>
    <w:rsid w:val="00EE08ED"/>
    <w:rsid w:val="00EF5CAD"/>
    <w:rsid w:val="00F00BAC"/>
    <w:rsid w:val="00F05B67"/>
    <w:rsid w:val="00F10205"/>
    <w:rsid w:val="00F3409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DF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gestao/pt-br/assuntos/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A76D8-3309-4031-B321-356C6AE19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3.xml><?xml version="1.0" encoding="utf-8"?>
<ds:datastoreItem xmlns:ds="http://schemas.openxmlformats.org/officeDocument/2006/customXml" ds:itemID="{BFD752DA-610A-4CCF-B935-78766CB968C3}">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40111153-C711-4AFB-B73E-57ADA766C8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40</Pages>
  <Words>12815</Words>
  <Characters>69207</Characters>
  <Application>Microsoft Office Word</Application>
  <DocSecurity>2</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Paulo Henrique de Freitas Neves</cp:lastModifiedBy>
  <cp:revision>53</cp:revision>
  <cp:lastPrinted>2015-06-23T12:20:00Z</cp:lastPrinted>
  <dcterms:created xsi:type="dcterms:W3CDTF">2020-09-09T12:15:00Z</dcterms:created>
  <dcterms:modified xsi:type="dcterms:W3CDTF">2025-04-25T20:35:00Z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